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F9912" w14:textId="77777777" w:rsidR="00916E48" w:rsidRPr="00916E48" w:rsidRDefault="00916E48" w:rsidP="00916E48">
      <w:pPr>
        <w:rPr>
          <w:rFonts w:ascii="Arial" w:hAnsi="Arial" w:cs="Arial"/>
          <w:b/>
          <w:bCs/>
        </w:rPr>
      </w:pPr>
    </w:p>
    <w:p w14:paraId="448CB35F" w14:textId="158C0319" w:rsidR="00916E48" w:rsidRPr="00916E48" w:rsidRDefault="00916E48" w:rsidP="009B64DD">
      <w:pPr>
        <w:jc w:val="both"/>
        <w:rPr>
          <w:rFonts w:ascii="Arial" w:hAnsi="Arial" w:cs="Arial"/>
          <w:b/>
          <w:bCs/>
        </w:rPr>
      </w:pPr>
      <w:r w:rsidRPr="00916E48">
        <w:rPr>
          <w:rFonts w:ascii="Arial" w:hAnsi="Arial" w:cs="Arial"/>
          <w:b/>
          <w:bCs/>
        </w:rPr>
        <w:t xml:space="preserve">Duty of Candour Report </w:t>
      </w:r>
    </w:p>
    <w:p w14:paraId="64CA1BDA" w14:textId="13EF80CA" w:rsidR="00916E48" w:rsidRPr="00916E48" w:rsidRDefault="00916E48" w:rsidP="009B64DD">
      <w:pPr>
        <w:jc w:val="both"/>
        <w:rPr>
          <w:rFonts w:ascii="Arial" w:hAnsi="Arial" w:cs="Arial"/>
        </w:rPr>
      </w:pPr>
      <w:r w:rsidRPr="00916E48">
        <w:rPr>
          <w:rFonts w:ascii="Arial" w:hAnsi="Arial" w:cs="Arial"/>
        </w:rPr>
        <w:t xml:space="preserve">All </w:t>
      </w:r>
      <w:r w:rsidR="009679B6">
        <w:rPr>
          <w:rFonts w:ascii="Arial" w:hAnsi="Arial" w:cs="Arial"/>
        </w:rPr>
        <w:t>H</w:t>
      </w:r>
      <w:r w:rsidRPr="00916E48">
        <w:rPr>
          <w:rFonts w:ascii="Arial" w:hAnsi="Arial" w:cs="Arial"/>
        </w:rPr>
        <w:t xml:space="preserve">ealth and </w:t>
      </w:r>
      <w:r w:rsidR="009679B6">
        <w:rPr>
          <w:rFonts w:ascii="Arial" w:hAnsi="Arial" w:cs="Arial"/>
        </w:rPr>
        <w:t>S</w:t>
      </w:r>
      <w:r w:rsidRPr="00916E48">
        <w:rPr>
          <w:rFonts w:ascii="Arial" w:hAnsi="Arial" w:cs="Arial"/>
        </w:rPr>
        <w:t xml:space="preserve">ocial </w:t>
      </w:r>
      <w:r w:rsidR="009679B6">
        <w:rPr>
          <w:rFonts w:ascii="Arial" w:hAnsi="Arial" w:cs="Arial"/>
        </w:rPr>
        <w:t>C</w:t>
      </w:r>
      <w:r w:rsidRPr="00916E48">
        <w:rPr>
          <w:rFonts w:ascii="Arial" w:hAnsi="Arial" w:cs="Arial"/>
        </w:rPr>
        <w:t>are services in Scotland have a duty of candour. This is a legal requirement which means that when things go wrong and mistakes happen, the people affected understand what has happened, receive an apology, and that organisations learn how to improve for the future.</w:t>
      </w:r>
    </w:p>
    <w:p w14:paraId="389B59F4" w14:textId="465C174E" w:rsidR="00916E48" w:rsidRPr="00916E48" w:rsidRDefault="00916E48" w:rsidP="009B64DD">
      <w:pPr>
        <w:jc w:val="both"/>
        <w:rPr>
          <w:rFonts w:ascii="Arial" w:hAnsi="Arial" w:cs="Arial"/>
        </w:rPr>
      </w:pPr>
      <w:r w:rsidRPr="00916E48">
        <w:rPr>
          <w:rFonts w:ascii="Arial" w:hAnsi="Arial" w:cs="Arial"/>
        </w:rPr>
        <w:t xml:space="preserve">An important part of this duty is that we provide an annual report about the </w:t>
      </w:r>
      <w:r w:rsidR="00861064">
        <w:rPr>
          <w:rFonts w:ascii="Arial" w:hAnsi="Arial" w:cs="Arial"/>
        </w:rPr>
        <w:t>D</w:t>
      </w:r>
      <w:r w:rsidRPr="00916E48">
        <w:rPr>
          <w:rFonts w:ascii="Arial" w:hAnsi="Arial" w:cs="Arial"/>
        </w:rPr>
        <w:t xml:space="preserve">uty of </w:t>
      </w:r>
      <w:r w:rsidR="00861064">
        <w:rPr>
          <w:rFonts w:ascii="Arial" w:hAnsi="Arial" w:cs="Arial"/>
        </w:rPr>
        <w:t>C</w:t>
      </w:r>
      <w:r w:rsidRPr="00916E48">
        <w:rPr>
          <w:rFonts w:ascii="Arial" w:hAnsi="Arial" w:cs="Arial"/>
        </w:rPr>
        <w:t xml:space="preserve">andour in our services. This short report describes how </w:t>
      </w:r>
      <w:r w:rsidR="008C3782" w:rsidRPr="00211744">
        <w:rPr>
          <w:rFonts w:ascii="Arial" w:hAnsi="Arial" w:cs="Arial"/>
        </w:rPr>
        <w:t xml:space="preserve">Fernielea </w:t>
      </w:r>
      <w:r w:rsidR="00211744">
        <w:rPr>
          <w:rFonts w:ascii="Arial" w:hAnsi="Arial" w:cs="Arial"/>
        </w:rPr>
        <w:t xml:space="preserve">School </w:t>
      </w:r>
      <w:r w:rsidR="008C3782" w:rsidRPr="00211744">
        <w:rPr>
          <w:rFonts w:ascii="Arial" w:hAnsi="Arial" w:cs="Arial"/>
        </w:rPr>
        <w:t>Nursery</w:t>
      </w:r>
      <w:r w:rsidR="00C87D7F" w:rsidRPr="00211744">
        <w:rPr>
          <w:rFonts w:ascii="Arial" w:hAnsi="Arial" w:cs="Arial"/>
        </w:rPr>
        <w:t xml:space="preserve"> </w:t>
      </w:r>
      <w:r w:rsidRPr="00916E48">
        <w:rPr>
          <w:rFonts w:ascii="Arial" w:hAnsi="Arial" w:cs="Arial"/>
        </w:rPr>
        <w:t xml:space="preserve">has operated the </w:t>
      </w:r>
      <w:r w:rsidR="002B4E10">
        <w:rPr>
          <w:rFonts w:ascii="Arial" w:hAnsi="Arial" w:cs="Arial"/>
        </w:rPr>
        <w:t>D</w:t>
      </w:r>
      <w:r w:rsidRPr="00916E48">
        <w:rPr>
          <w:rFonts w:ascii="Arial" w:hAnsi="Arial" w:cs="Arial"/>
        </w:rPr>
        <w:t xml:space="preserve">uty of </w:t>
      </w:r>
      <w:r w:rsidR="002B4E10">
        <w:rPr>
          <w:rFonts w:ascii="Arial" w:hAnsi="Arial" w:cs="Arial"/>
        </w:rPr>
        <w:t>C</w:t>
      </w:r>
      <w:r w:rsidRPr="00916E48">
        <w:rPr>
          <w:rFonts w:ascii="Arial" w:hAnsi="Arial" w:cs="Arial"/>
        </w:rPr>
        <w:t xml:space="preserve">andour during the time between </w:t>
      </w:r>
      <w:r w:rsidRPr="001818AA">
        <w:rPr>
          <w:rFonts w:ascii="Arial" w:hAnsi="Arial" w:cs="Arial"/>
          <w:color w:val="000000" w:themeColor="text1"/>
        </w:rPr>
        <w:t>1</w:t>
      </w:r>
      <w:r w:rsidRPr="001818AA">
        <w:rPr>
          <w:rFonts w:ascii="Arial" w:hAnsi="Arial" w:cs="Arial"/>
          <w:color w:val="000000" w:themeColor="text1"/>
          <w:vertAlign w:val="superscript"/>
        </w:rPr>
        <w:t>st</w:t>
      </w:r>
      <w:r w:rsidRPr="001818AA">
        <w:rPr>
          <w:rFonts w:ascii="Arial" w:hAnsi="Arial" w:cs="Arial"/>
          <w:color w:val="000000" w:themeColor="text1"/>
        </w:rPr>
        <w:t xml:space="preserve"> of </w:t>
      </w:r>
      <w:r w:rsidR="008C3782" w:rsidRPr="001818AA">
        <w:rPr>
          <w:rFonts w:ascii="Arial" w:hAnsi="Arial" w:cs="Arial"/>
          <w:color w:val="000000" w:themeColor="text1"/>
        </w:rPr>
        <w:t xml:space="preserve">April </w:t>
      </w:r>
      <w:r w:rsidRPr="001818AA">
        <w:rPr>
          <w:rFonts w:ascii="Arial" w:hAnsi="Arial" w:cs="Arial"/>
          <w:color w:val="000000" w:themeColor="text1"/>
        </w:rPr>
        <w:t>20</w:t>
      </w:r>
      <w:r w:rsidR="00035931">
        <w:rPr>
          <w:rFonts w:ascii="Arial" w:hAnsi="Arial" w:cs="Arial"/>
          <w:color w:val="000000" w:themeColor="text1"/>
        </w:rPr>
        <w:t>20</w:t>
      </w:r>
      <w:r w:rsidR="001818AA" w:rsidRPr="001818AA">
        <w:rPr>
          <w:rFonts w:ascii="Arial" w:hAnsi="Arial" w:cs="Arial"/>
          <w:color w:val="000000" w:themeColor="text1"/>
        </w:rPr>
        <w:t xml:space="preserve"> </w:t>
      </w:r>
      <w:r w:rsidRPr="001818AA">
        <w:rPr>
          <w:rFonts w:ascii="Arial" w:hAnsi="Arial" w:cs="Arial"/>
          <w:color w:val="000000" w:themeColor="text1"/>
        </w:rPr>
        <w:t>and 31</w:t>
      </w:r>
      <w:r w:rsidR="003003DF" w:rsidRPr="001818AA">
        <w:rPr>
          <w:rFonts w:ascii="Arial" w:hAnsi="Arial" w:cs="Arial"/>
          <w:color w:val="000000" w:themeColor="text1"/>
        </w:rPr>
        <w:t>st</w:t>
      </w:r>
      <w:r w:rsidRPr="001818AA">
        <w:rPr>
          <w:rFonts w:ascii="Arial" w:hAnsi="Arial" w:cs="Arial"/>
          <w:color w:val="000000" w:themeColor="text1"/>
        </w:rPr>
        <w:t xml:space="preserve"> </w:t>
      </w:r>
      <w:r w:rsidR="003003DF" w:rsidRPr="001818AA">
        <w:rPr>
          <w:rFonts w:ascii="Arial" w:hAnsi="Arial" w:cs="Arial"/>
          <w:color w:val="000000" w:themeColor="text1"/>
        </w:rPr>
        <w:t xml:space="preserve">of </w:t>
      </w:r>
      <w:r w:rsidR="008C3782" w:rsidRPr="001818AA">
        <w:rPr>
          <w:rFonts w:ascii="Arial" w:hAnsi="Arial" w:cs="Arial"/>
          <w:color w:val="000000" w:themeColor="text1"/>
        </w:rPr>
        <w:t>March</w:t>
      </w:r>
      <w:r w:rsidR="00C87D7F" w:rsidRPr="001818AA">
        <w:rPr>
          <w:rFonts w:ascii="Arial" w:hAnsi="Arial" w:cs="Arial"/>
          <w:color w:val="000000" w:themeColor="text1"/>
        </w:rPr>
        <w:t xml:space="preserve"> 202</w:t>
      </w:r>
      <w:r w:rsidR="00035931">
        <w:rPr>
          <w:rFonts w:ascii="Arial" w:hAnsi="Arial" w:cs="Arial"/>
          <w:color w:val="000000" w:themeColor="text1"/>
        </w:rPr>
        <w:t>1</w:t>
      </w:r>
      <w:r w:rsidRPr="009B64DD">
        <w:rPr>
          <w:rFonts w:ascii="Arial" w:hAnsi="Arial" w:cs="Arial"/>
        </w:rPr>
        <w:t xml:space="preserve">. </w:t>
      </w:r>
      <w:r w:rsidRPr="00916E48">
        <w:rPr>
          <w:rFonts w:ascii="Arial" w:hAnsi="Arial" w:cs="Arial"/>
        </w:rPr>
        <w:t>We hope you find this report useful.</w:t>
      </w:r>
    </w:p>
    <w:p w14:paraId="202EF038" w14:textId="77777777" w:rsidR="009C7FF5" w:rsidRPr="00916E48" w:rsidRDefault="009C7FF5" w:rsidP="009B64DD">
      <w:pPr>
        <w:jc w:val="both"/>
        <w:rPr>
          <w:noProof/>
        </w:rPr>
      </w:pPr>
    </w:p>
    <w:p w14:paraId="7B56D2F4" w14:textId="5D2EEA21" w:rsidR="00120DCB" w:rsidRPr="00916E48" w:rsidRDefault="00120DCB" w:rsidP="009B64DD">
      <w:pPr>
        <w:jc w:val="both"/>
        <w:rPr>
          <w:rFonts w:ascii="Arial" w:hAnsi="Arial" w:cs="Arial"/>
          <w:b/>
          <w:bCs/>
          <w:noProof/>
        </w:rPr>
      </w:pPr>
      <w:r w:rsidRPr="00916E48">
        <w:rPr>
          <w:rFonts w:ascii="Arial" w:hAnsi="Arial" w:cs="Arial"/>
          <w:b/>
          <w:bCs/>
          <w:noProof/>
        </w:rPr>
        <w:t xml:space="preserve">About </w:t>
      </w:r>
      <w:r w:rsidR="008C3782" w:rsidRPr="00211744">
        <w:rPr>
          <w:rFonts w:ascii="Arial" w:hAnsi="Arial" w:cs="Arial"/>
          <w:b/>
          <w:bCs/>
          <w:noProof/>
        </w:rPr>
        <w:t>Fernielea Nursery</w:t>
      </w:r>
      <w:r w:rsidRPr="00916E48">
        <w:rPr>
          <w:rFonts w:ascii="Arial" w:hAnsi="Arial" w:cs="Arial"/>
          <w:b/>
          <w:bCs/>
          <w:noProof/>
        </w:rPr>
        <w:t>;</w:t>
      </w:r>
    </w:p>
    <w:p w14:paraId="55AE7584" w14:textId="01868970" w:rsidR="00A92A49" w:rsidRDefault="008C3782" w:rsidP="009B64DD">
      <w:pPr>
        <w:jc w:val="both"/>
        <w:rPr>
          <w:rFonts w:ascii="Arial" w:hAnsi="Arial" w:cs="Arial"/>
          <w:noProof/>
        </w:rPr>
      </w:pPr>
      <w:r w:rsidRPr="00211744">
        <w:rPr>
          <w:rFonts w:ascii="Arial" w:hAnsi="Arial" w:cs="Arial"/>
          <w:noProof/>
        </w:rPr>
        <w:t>Fernielea</w:t>
      </w:r>
      <w:r w:rsidR="00C87D7F" w:rsidRPr="00211744">
        <w:rPr>
          <w:rFonts w:ascii="Arial" w:hAnsi="Arial" w:cs="Arial"/>
          <w:noProof/>
        </w:rPr>
        <w:t xml:space="preserve"> </w:t>
      </w:r>
      <w:r w:rsidR="00211744">
        <w:rPr>
          <w:rFonts w:ascii="Arial" w:hAnsi="Arial" w:cs="Arial"/>
          <w:noProof/>
        </w:rPr>
        <w:t xml:space="preserve">School Nursery </w:t>
      </w:r>
      <w:r w:rsidR="00A92A49" w:rsidRPr="00211744">
        <w:rPr>
          <w:rFonts w:ascii="Arial" w:hAnsi="Arial" w:cs="Arial"/>
          <w:noProof/>
        </w:rPr>
        <w:t>offer</w:t>
      </w:r>
      <w:r w:rsidR="00211744" w:rsidRPr="00211744">
        <w:rPr>
          <w:rFonts w:ascii="Arial" w:hAnsi="Arial" w:cs="Arial"/>
          <w:noProof/>
        </w:rPr>
        <w:t>s</w:t>
      </w:r>
      <w:r w:rsidR="00A92A49" w:rsidRPr="00211744">
        <w:rPr>
          <w:rFonts w:ascii="Arial" w:hAnsi="Arial" w:cs="Arial"/>
          <w:noProof/>
        </w:rPr>
        <w:t xml:space="preserve"> </w:t>
      </w:r>
      <w:r w:rsidR="00211744" w:rsidRPr="00211744">
        <w:rPr>
          <w:rFonts w:ascii="Arial" w:hAnsi="Arial" w:cs="Arial"/>
          <w:noProof/>
        </w:rPr>
        <w:t>3</w:t>
      </w:r>
      <w:r w:rsidR="009B64DD" w:rsidRPr="00211744">
        <w:rPr>
          <w:rFonts w:ascii="Arial" w:hAnsi="Arial" w:cs="Arial"/>
          <w:noProof/>
        </w:rPr>
        <w:t xml:space="preserve"> hour</w:t>
      </w:r>
      <w:r w:rsidR="009001D9" w:rsidRPr="00211744">
        <w:rPr>
          <w:rFonts w:ascii="Arial" w:hAnsi="Arial" w:cs="Arial"/>
          <w:noProof/>
        </w:rPr>
        <w:t>s</w:t>
      </w:r>
      <w:r w:rsidR="009B64DD" w:rsidRPr="00211744">
        <w:rPr>
          <w:rFonts w:ascii="Arial" w:hAnsi="Arial" w:cs="Arial"/>
          <w:noProof/>
        </w:rPr>
        <w:t xml:space="preserve"> </w:t>
      </w:r>
      <w:r w:rsidR="00211744" w:rsidRPr="00211744">
        <w:rPr>
          <w:rFonts w:ascii="Arial" w:hAnsi="Arial" w:cs="Arial"/>
          <w:noProof/>
        </w:rPr>
        <w:t xml:space="preserve">and 10 minutes </w:t>
      </w:r>
      <w:r w:rsidR="00A92A49" w:rsidRPr="00211744">
        <w:rPr>
          <w:rFonts w:ascii="Arial" w:hAnsi="Arial" w:cs="Arial"/>
          <w:noProof/>
        </w:rPr>
        <w:t xml:space="preserve">of day care per session for children aged between </w:t>
      </w:r>
      <w:r w:rsidR="00211744" w:rsidRPr="00211744">
        <w:rPr>
          <w:rFonts w:ascii="Arial" w:hAnsi="Arial" w:cs="Arial"/>
          <w:noProof/>
        </w:rPr>
        <w:t>3</w:t>
      </w:r>
      <w:r w:rsidR="00A92A49" w:rsidRPr="00211744">
        <w:rPr>
          <w:rFonts w:ascii="Arial" w:hAnsi="Arial" w:cs="Arial"/>
          <w:noProof/>
        </w:rPr>
        <w:t xml:space="preserve"> and 5 years. </w:t>
      </w:r>
      <w:r w:rsidR="00A92A49">
        <w:rPr>
          <w:rFonts w:ascii="Arial" w:hAnsi="Arial" w:cs="Arial"/>
        </w:rPr>
        <w:t>We provide a range of activities to support children’s development in their early years.</w:t>
      </w:r>
    </w:p>
    <w:p w14:paraId="5BA83207" w14:textId="5E9424C3" w:rsidR="00120DCB" w:rsidRPr="00916E48" w:rsidRDefault="00120DCB" w:rsidP="009B64DD">
      <w:pPr>
        <w:jc w:val="both"/>
        <w:rPr>
          <w:rFonts w:ascii="Arial" w:hAnsi="Arial" w:cs="Arial"/>
          <w:b/>
          <w:bCs/>
          <w:noProof/>
        </w:rPr>
      </w:pPr>
    </w:p>
    <w:p w14:paraId="0800982D" w14:textId="130CE618" w:rsidR="00120DCB" w:rsidRPr="00916E48" w:rsidRDefault="00120DCB" w:rsidP="009B64DD">
      <w:pPr>
        <w:jc w:val="both"/>
        <w:rPr>
          <w:rFonts w:ascii="Arial" w:hAnsi="Arial" w:cs="Arial"/>
          <w:b/>
          <w:bCs/>
          <w:noProof/>
        </w:rPr>
      </w:pPr>
      <w:r w:rsidRPr="00916E48">
        <w:rPr>
          <w:rFonts w:ascii="Arial" w:hAnsi="Arial" w:cs="Arial"/>
          <w:b/>
          <w:bCs/>
          <w:noProof/>
        </w:rPr>
        <w:t>How many incidents</w:t>
      </w:r>
      <w:r w:rsidR="009679B6">
        <w:rPr>
          <w:rFonts w:ascii="Arial" w:hAnsi="Arial" w:cs="Arial"/>
          <w:b/>
          <w:bCs/>
          <w:noProof/>
        </w:rPr>
        <w:t xml:space="preserve"> occurred</w:t>
      </w:r>
      <w:r w:rsidRPr="00916E48">
        <w:rPr>
          <w:rFonts w:ascii="Arial" w:hAnsi="Arial" w:cs="Arial"/>
          <w:b/>
          <w:bCs/>
          <w:noProof/>
        </w:rPr>
        <w:t xml:space="preserve"> where Duty of Candour applies;</w:t>
      </w:r>
    </w:p>
    <w:p w14:paraId="5731E926" w14:textId="7D538A82" w:rsidR="00120DCB" w:rsidRPr="009B64DD" w:rsidRDefault="00120DCB" w:rsidP="009B64DD">
      <w:pPr>
        <w:jc w:val="both"/>
        <w:rPr>
          <w:rFonts w:ascii="Arial" w:hAnsi="Arial" w:cs="Arial"/>
          <w:noProof/>
        </w:rPr>
      </w:pPr>
      <w:r w:rsidRPr="009B64DD">
        <w:rPr>
          <w:rFonts w:ascii="Arial" w:hAnsi="Arial" w:cs="Arial"/>
          <w:noProof/>
        </w:rPr>
        <w:t xml:space="preserve">In the year </w:t>
      </w:r>
      <w:r w:rsidRPr="001818AA">
        <w:rPr>
          <w:rFonts w:ascii="Arial" w:hAnsi="Arial" w:cs="Arial"/>
          <w:noProof/>
          <w:color w:val="000000" w:themeColor="text1"/>
        </w:rPr>
        <w:t>20</w:t>
      </w:r>
      <w:r w:rsidR="00035931">
        <w:rPr>
          <w:rFonts w:ascii="Arial" w:hAnsi="Arial" w:cs="Arial"/>
          <w:noProof/>
          <w:color w:val="000000" w:themeColor="text1"/>
        </w:rPr>
        <w:t>20</w:t>
      </w:r>
      <w:r w:rsidRPr="001818AA">
        <w:rPr>
          <w:rFonts w:ascii="Arial" w:hAnsi="Arial" w:cs="Arial"/>
          <w:noProof/>
          <w:color w:val="000000" w:themeColor="text1"/>
        </w:rPr>
        <w:t>/2</w:t>
      </w:r>
      <w:r w:rsidR="00035931">
        <w:rPr>
          <w:rFonts w:ascii="Arial" w:hAnsi="Arial" w:cs="Arial"/>
          <w:noProof/>
          <w:color w:val="000000" w:themeColor="text1"/>
        </w:rPr>
        <w:t xml:space="preserve">1 </w:t>
      </w:r>
      <w:r w:rsidRPr="009B64DD">
        <w:rPr>
          <w:rFonts w:ascii="Arial" w:hAnsi="Arial" w:cs="Arial"/>
          <w:noProof/>
        </w:rPr>
        <w:t xml:space="preserve">there have been no incidents within </w:t>
      </w:r>
      <w:r w:rsidR="00211744" w:rsidRPr="00211744">
        <w:rPr>
          <w:rFonts w:ascii="Arial" w:hAnsi="Arial" w:cs="Arial"/>
          <w:noProof/>
        </w:rPr>
        <w:t>Fernielea School Nursery</w:t>
      </w:r>
      <w:r w:rsidR="00C87D7F" w:rsidRPr="00211744">
        <w:rPr>
          <w:rFonts w:ascii="Arial" w:hAnsi="Arial" w:cs="Arial"/>
          <w:noProof/>
        </w:rPr>
        <w:t xml:space="preserve"> </w:t>
      </w:r>
      <w:r w:rsidRPr="009B64DD">
        <w:rPr>
          <w:rFonts w:ascii="Arial" w:hAnsi="Arial" w:cs="Arial"/>
          <w:noProof/>
        </w:rPr>
        <w:t>where Duty of Candour applied. S</w:t>
      </w:r>
      <w:r w:rsidR="009B64DD" w:rsidRPr="009B64DD">
        <w:rPr>
          <w:rFonts w:ascii="Arial" w:hAnsi="Arial" w:cs="Arial"/>
          <w:noProof/>
        </w:rPr>
        <w:t>ee</w:t>
      </w:r>
      <w:r w:rsidRPr="009B64DD">
        <w:rPr>
          <w:rFonts w:ascii="Arial" w:hAnsi="Arial" w:cs="Arial"/>
          <w:noProof/>
        </w:rPr>
        <w:t xml:space="preserve"> details below.</w:t>
      </w:r>
    </w:p>
    <w:p w14:paraId="2A554A71" w14:textId="77777777" w:rsidR="00120DCB" w:rsidRPr="00916E48" w:rsidRDefault="00120DCB" w:rsidP="00F76DB7">
      <w:pPr>
        <w:rPr>
          <w:rFonts w:ascii="Arial" w:hAnsi="Arial" w:cs="Arial"/>
          <w:b/>
          <w:bCs/>
          <w:noProof/>
        </w:rPr>
      </w:pPr>
    </w:p>
    <w:tbl>
      <w:tblPr>
        <w:tblStyle w:val="TableGrid"/>
        <w:tblW w:w="0" w:type="auto"/>
        <w:tblInd w:w="0" w:type="dxa"/>
        <w:tblLook w:val="04A0" w:firstRow="1" w:lastRow="0" w:firstColumn="1" w:lastColumn="0" w:noHBand="0" w:noVBand="1"/>
      </w:tblPr>
      <w:tblGrid>
        <w:gridCol w:w="5807"/>
        <w:gridCol w:w="3209"/>
      </w:tblGrid>
      <w:tr w:rsidR="00AC4D86" w:rsidRPr="00916E48" w14:paraId="012D1441" w14:textId="77777777" w:rsidTr="00AC4D86">
        <w:tc>
          <w:tcPr>
            <w:tcW w:w="5807" w:type="dxa"/>
          </w:tcPr>
          <w:p w14:paraId="200E5E4F" w14:textId="3592FF40" w:rsidR="00AC4D86" w:rsidRPr="00916E48" w:rsidRDefault="00AC4D86" w:rsidP="00AC4D86">
            <w:pPr>
              <w:jc w:val="center"/>
              <w:rPr>
                <w:rFonts w:ascii="Arial" w:hAnsi="Arial" w:cs="Arial"/>
                <w:b/>
                <w:bCs/>
                <w:noProof/>
              </w:rPr>
            </w:pPr>
            <w:r w:rsidRPr="00916E48">
              <w:rPr>
                <w:rFonts w:ascii="Arial" w:hAnsi="Arial" w:cs="Arial"/>
                <w:b/>
                <w:bCs/>
                <w:noProof/>
              </w:rPr>
              <w:t>Type of unexpected or unintended Incident</w:t>
            </w:r>
          </w:p>
        </w:tc>
        <w:tc>
          <w:tcPr>
            <w:tcW w:w="3209" w:type="dxa"/>
          </w:tcPr>
          <w:p w14:paraId="6244B6FE" w14:textId="312AB58F" w:rsidR="00AC4D86" w:rsidRPr="00916E48" w:rsidRDefault="00AC4D86" w:rsidP="00AC4D86">
            <w:pPr>
              <w:jc w:val="center"/>
              <w:rPr>
                <w:rFonts w:ascii="Arial" w:hAnsi="Arial" w:cs="Arial"/>
                <w:b/>
                <w:bCs/>
                <w:noProof/>
              </w:rPr>
            </w:pPr>
            <w:r w:rsidRPr="00916E48">
              <w:rPr>
                <w:rFonts w:ascii="Arial" w:hAnsi="Arial" w:cs="Arial"/>
                <w:b/>
                <w:bCs/>
                <w:noProof/>
              </w:rPr>
              <w:t>Number of times this happened</w:t>
            </w:r>
          </w:p>
        </w:tc>
      </w:tr>
      <w:tr w:rsidR="00AC4D86" w:rsidRPr="00916E48" w14:paraId="2C96D87B" w14:textId="77777777" w:rsidTr="00AC4D86">
        <w:tc>
          <w:tcPr>
            <w:tcW w:w="5807" w:type="dxa"/>
          </w:tcPr>
          <w:p w14:paraId="396EBD42" w14:textId="28615E0E" w:rsidR="00AC4D86" w:rsidRPr="00916E48" w:rsidRDefault="00AC4D86" w:rsidP="00F76DB7">
            <w:pPr>
              <w:rPr>
                <w:rFonts w:ascii="Arial" w:hAnsi="Arial" w:cs="Arial"/>
                <w:b/>
                <w:bCs/>
                <w:noProof/>
              </w:rPr>
            </w:pPr>
            <w:r w:rsidRPr="00916E48">
              <w:rPr>
                <w:rFonts w:ascii="Arial" w:hAnsi="Arial" w:cs="Arial"/>
                <w:b/>
                <w:bCs/>
                <w:noProof/>
              </w:rPr>
              <w:t>Someone has died</w:t>
            </w:r>
          </w:p>
        </w:tc>
        <w:tc>
          <w:tcPr>
            <w:tcW w:w="3209" w:type="dxa"/>
          </w:tcPr>
          <w:p w14:paraId="48A0F463" w14:textId="631E222D" w:rsidR="00AC4D86" w:rsidRPr="00916E48" w:rsidRDefault="009C7FF5" w:rsidP="009C7FF5">
            <w:pPr>
              <w:jc w:val="center"/>
              <w:rPr>
                <w:rFonts w:ascii="Arial" w:hAnsi="Arial" w:cs="Arial"/>
                <w:b/>
                <w:bCs/>
                <w:noProof/>
              </w:rPr>
            </w:pPr>
            <w:r w:rsidRPr="00916E48">
              <w:rPr>
                <w:rFonts w:ascii="Arial" w:hAnsi="Arial" w:cs="Arial"/>
                <w:b/>
                <w:bCs/>
                <w:noProof/>
              </w:rPr>
              <w:t>0</w:t>
            </w:r>
          </w:p>
          <w:p w14:paraId="685F56EE" w14:textId="1DA47172" w:rsidR="00120DCB" w:rsidRPr="00916E48" w:rsidRDefault="00120DCB" w:rsidP="009C7FF5">
            <w:pPr>
              <w:jc w:val="center"/>
              <w:rPr>
                <w:rFonts w:ascii="Arial" w:hAnsi="Arial" w:cs="Arial"/>
                <w:b/>
                <w:bCs/>
                <w:noProof/>
              </w:rPr>
            </w:pPr>
          </w:p>
        </w:tc>
      </w:tr>
      <w:tr w:rsidR="00AC4D86" w:rsidRPr="00916E48" w14:paraId="0E9EEB20" w14:textId="77777777" w:rsidTr="00AC4D86">
        <w:tc>
          <w:tcPr>
            <w:tcW w:w="5807" w:type="dxa"/>
          </w:tcPr>
          <w:p w14:paraId="31FBAF5D" w14:textId="7B2F9A8E" w:rsidR="00AC4D86" w:rsidRPr="00916E48" w:rsidRDefault="00AC4D86" w:rsidP="00F76DB7">
            <w:pPr>
              <w:rPr>
                <w:rFonts w:ascii="Arial" w:hAnsi="Arial" w:cs="Arial"/>
                <w:b/>
                <w:bCs/>
                <w:noProof/>
              </w:rPr>
            </w:pPr>
            <w:r w:rsidRPr="00916E48">
              <w:rPr>
                <w:rFonts w:ascii="Arial" w:hAnsi="Arial" w:cs="Arial"/>
                <w:b/>
                <w:bCs/>
                <w:noProof/>
              </w:rPr>
              <w:t>Someone has permanently less bodily, sensory, motor, physiologic or intellectual functions</w:t>
            </w:r>
          </w:p>
        </w:tc>
        <w:tc>
          <w:tcPr>
            <w:tcW w:w="3209" w:type="dxa"/>
          </w:tcPr>
          <w:p w14:paraId="1F8363F8" w14:textId="10FF968B" w:rsidR="00AC4D86" w:rsidRPr="00916E48" w:rsidRDefault="009C7FF5" w:rsidP="009C7FF5">
            <w:pPr>
              <w:jc w:val="center"/>
              <w:rPr>
                <w:rFonts w:ascii="Arial" w:hAnsi="Arial" w:cs="Arial"/>
                <w:b/>
                <w:bCs/>
                <w:noProof/>
              </w:rPr>
            </w:pPr>
            <w:r w:rsidRPr="00916E48">
              <w:rPr>
                <w:rFonts w:ascii="Arial" w:hAnsi="Arial" w:cs="Arial"/>
                <w:b/>
                <w:bCs/>
                <w:noProof/>
              </w:rPr>
              <w:t>0</w:t>
            </w:r>
          </w:p>
        </w:tc>
      </w:tr>
      <w:tr w:rsidR="00AC4D86" w:rsidRPr="00916E48" w14:paraId="2269BF7D" w14:textId="77777777" w:rsidTr="00AC4D86">
        <w:tc>
          <w:tcPr>
            <w:tcW w:w="5807" w:type="dxa"/>
          </w:tcPr>
          <w:p w14:paraId="1393BDC4" w14:textId="77777777" w:rsidR="00AC4D86" w:rsidRDefault="00417095" w:rsidP="00F76DB7">
            <w:pPr>
              <w:rPr>
                <w:rFonts w:ascii="Arial" w:hAnsi="Arial" w:cs="Arial"/>
                <w:b/>
                <w:bCs/>
                <w:noProof/>
              </w:rPr>
            </w:pPr>
            <w:r w:rsidRPr="00916E48">
              <w:rPr>
                <w:rFonts w:ascii="Arial" w:hAnsi="Arial" w:cs="Arial"/>
                <w:b/>
                <w:bCs/>
                <w:noProof/>
              </w:rPr>
              <w:t>Someone’s treatment has increased because of harm</w:t>
            </w:r>
          </w:p>
          <w:p w14:paraId="01AEEFCA" w14:textId="67110904" w:rsidR="00F6195D" w:rsidRPr="00916E48" w:rsidRDefault="00F6195D" w:rsidP="00F76DB7">
            <w:pPr>
              <w:rPr>
                <w:rFonts w:ascii="Arial" w:hAnsi="Arial" w:cs="Arial"/>
                <w:b/>
                <w:bCs/>
                <w:noProof/>
              </w:rPr>
            </w:pPr>
          </w:p>
        </w:tc>
        <w:tc>
          <w:tcPr>
            <w:tcW w:w="3209" w:type="dxa"/>
          </w:tcPr>
          <w:p w14:paraId="2F31BE99" w14:textId="383F06CC" w:rsidR="00AC4D86" w:rsidRPr="00916E48" w:rsidRDefault="009C7FF5" w:rsidP="009C7FF5">
            <w:pPr>
              <w:jc w:val="center"/>
              <w:rPr>
                <w:rFonts w:ascii="Arial" w:hAnsi="Arial" w:cs="Arial"/>
                <w:b/>
                <w:bCs/>
                <w:noProof/>
              </w:rPr>
            </w:pPr>
            <w:r w:rsidRPr="00916E48">
              <w:rPr>
                <w:rFonts w:ascii="Arial" w:hAnsi="Arial" w:cs="Arial"/>
                <w:b/>
                <w:bCs/>
                <w:noProof/>
              </w:rPr>
              <w:t>0</w:t>
            </w:r>
          </w:p>
        </w:tc>
      </w:tr>
      <w:tr w:rsidR="00AC4D86" w:rsidRPr="00916E48" w14:paraId="63BD556D" w14:textId="77777777" w:rsidTr="00AC4D86">
        <w:tc>
          <w:tcPr>
            <w:tcW w:w="5807" w:type="dxa"/>
          </w:tcPr>
          <w:p w14:paraId="4DE3E8F7" w14:textId="6BFF9976" w:rsidR="00AC4D86" w:rsidRPr="00916E48" w:rsidRDefault="00417095" w:rsidP="00F76DB7">
            <w:pPr>
              <w:rPr>
                <w:rFonts w:ascii="Arial" w:hAnsi="Arial" w:cs="Arial"/>
                <w:b/>
                <w:bCs/>
                <w:noProof/>
              </w:rPr>
            </w:pPr>
            <w:r w:rsidRPr="00916E48">
              <w:rPr>
                <w:rFonts w:ascii="Arial" w:hAnsi="Arial" w:cs="Arial"/>
                <w:b/>
                <w:bCs/>
                <w:noProof/>
              </w:rPr>
              <w:t>The structure of someones body changes because of harm</w:t>
            </w:r>
          </w:p>
        </w:tc>
        <w:tc>
          <w:tcPr>
            <w:tcW w:w="3209" w:type="dxa"/>
          </w:tcPr>
          <w:p w14:paraId="3B6D1B4E" w14:textId="64F491B4" w:rsidR="00AC4D86" w:rsidRPr="00916E48" w:rsidRDefault="009C7FF5" w:rsidP="009C7FF5">
            <w:pPr>
              <w:jc w:val="center"/>
              <w:rPr>
                <w:rFonts w:ascii="Arial" w:hAnsi="Arial" w:cs="Arial"/>
                <w:b/>
                <w:bCs/>
                <w:noProof/>
              </w:rPr>
            </w:pPr>
            <w:r w:rsidRPr="00916E48">
              <w:rPr>
                <w:rFonts w:ascii="Arial" w:hAnsi="Arial" w:cs="Arial"/>
                <w:b/>
                <w:bCs/>
                <w:noProof/>
              </w:rPr>
              <w:t>0</w:t>
            </w:r>
          </w:p>
        </w:tc>
      </w:tr>
      <w:tr w:rsidR="00AC4D86" w:rsidRPr="00916E48" w14:paraId="2DBA776B" w14:textId="77777777" w:rsidTr="00AC4D86">
        <w:tc>
          <w:tcPr>
            <w:tcW w:w="5807" w:type="dxa"/>
          </w:tcPr>
          <w:p w14:paraId="71832B7C" w14:textId="600FD15C" w:rsidR="00AC4D86" w:rsidRPr="00916E48" w:rsidRDefault="00417095" w:rsidP="00F76DB7">
            <w:pPr>
              <w:rPr>
                <w:rFonts w:ascii="Arial" w:hAnsi="Arial" w:cs="Arial"/>
                <w:b/>
                <w:bCs/>
                <w:noProof/>
              </w:rPr>
            </w:pPr>
            <w:r w:rsidRPr="00916E48">
              <w:rPr>
                <w:rFonts w:ascii="Arial" w:hAnsi="Arial" w:cs="Arial"/>
                <w:b/>
                <w:bCs/>
                <w:noProof/>
              </w:rPr>
              <w:t>Someone’s life expectancy becomes shorter because of harm</w:t>
            </w:r>
          </w:p>
        </w:tc>
        <w:tc>
          <w:tcPr>
            <w:tcW w:w="3209" w:type="dxa"/>
          </w:tcPr>
          <w:p w14:paraId="50281BAC" w14:textId="15869F2E" w:rsidR="00AC4D86" w:rsidRPr="00916E48" w:rsidRDefault="009C7FF5" w:rsidP="009C7FF5">
            <w:pPr>
              <w:jc w:val="center"/>
              <w:rPr>
                <w:rFonts w:ascii="Arial" w:hAnsi="Arial" w:cs="Arial"/>
                <w:b/>
                <w:bCs/>
                <w:noProof/>
              </w:rPr>
            </w:pPr>
            <w:r w:rsidRPr="00916E48">
              <w:rPr>
                <w:rFonts w:ascii="Arial" w:hAnsi="Arial" w:cs="Arial"/>
                <w:b/>
                <w:bCs/>
                <w:noProof/>
              </w:rPr>
              <w:t>0</w:t>
            </w:r>
          </w:p>
        </w:tc>
      </w:tr>
      <w:tr w:rsidR="00AC4D86" w:rsidRPr="00916E48" w14:paraId="6B65161E" w14:textId="77777777" w:rsidTr="00AC4D86">
        <w:tc>
          <w:tcPr>
            <w:tcW w:w="5807" w:type="dxa"/>
          </w:tcPr>
          <w:p w14:paraId="658406DB" w14:textId="4962CE79" w:rsidR="00AC4D86" w:rsidRPr="00916E48" w:rsidRDefault="00417095" w:rsidP="00F76DB7">
            <w:pPr>
              <w:rPr>
                <w:rFonts w:ascii="Arial" w:hAnsi="Arial" w:cs="Arial"/>
                <w:b/>
                <w:bCs/>
                <w:noProof/>
              </w:rPr>
            </w:pPr>
            <w:r w:rsidRPr="00916E48">
              <w:rPr>
                <w:rFonts w:ascii="Arial" w:hAnsi="Arial" w:cs="Arial"/>
                <w:b/>
                <w:bCs/>
                <w:noProof/>
              </w:rPr>
              <w:t>Someone’s sensory, motor or intellectual functions is impaired for 28 days or more</w:t>
            </w:r>
          </w:p>
        </w:tc>
        <w:tc>
          <w:tcPr>
            <w:tcW w:w="3209" w:type="dxa"/>
          </w:tcPr>
          <w:p w14:paraId="1507E83D" w14:textId="689553B1" w:rsidR="00AC4D86" w:rsidRPr="00916E48" w:rsidRDefault="009C7FF5" w:rsidP="009C7FF5">
            <w:pPr>
              <w:jc w:val="center"/>
              <w:rPr>
                <w:rFonts w:ascii="Arial" w:hAnsi="Arial" w:cs="Arial"/>
                <w:b/>
                <w:bCs/>
                <w:noProof/>
              </w:rPr>
            </w:pPr>
            <w:r w:rsidRPr="00916E48">
              <w:rPr>
                <w:rFonts w:ascii="Arial" w:hAnsi="Arial" w:cs="Arial"/>
                <w:b/>
                <w:bCs/>
                <w:noProof/>
              </w:rPr>
              <w:t>0</w:t>
            </w:r>
          </w:p>
        </w:tc>
      </w:tr>
    </w:tbl>
    <w:p w14:paraId="35251CF5" w14:textId="469F3CBB" w:rsidR="00AC4D86" w:rsidRPr="00916E48" w:rsidRDefault="00AC4D86" w:rsidP="00F76DB7">
      <w:pPr>
        <w:rPr>
          <w:noProof/>
        </w:rPr>
      </w:pPr>
    </w:p>
    <w:p w14:paraId="65E9AC4C" w14:textId="5083BBB2" w:rsidR="00AC4D86" w:rsidRPr="00916E48" w:rsidRDefault="00AC4D86" w:rsidP="00F76DB7">
      <w:pPr>
        <w:rPr>
          <w:noProof/>
        </w:rPr>
      </w:pPr>
    </w:p>
    <w:tbl>
      <w:tblPr>
        <w:tblStyle w:val="TableGrid"/>
        <w:tblW w:w="0" w:type="auto"/>
        <w:tblInd w:w="0" w:type="dxa"/>
        <w:tblLook w:val="04A0" w:firstRow="1" w:lastRow="0" w:firstColumn="1" w:lastColumn="0" w:noHBand="0" w:noVBand="1"/>
      </w:tblPr>
      <w:tblGrid>
        <w:gridCol w:w="5807"/>
        <w:gridCol w:w="3209"/>
      </w:tblGrid>
      <w:tr w:rsidR="00AC4D86" w:rsidRPr="00916E48" w14:paraId="053CAF7F" w14:textId="77777777" w:rsidTr="00AC4D86">
        <w:tc>
          <w:tcPr>
            <w:tcW w:w="5807" w:type="dxa"/>
          </w:tcPr>
          <w:p w14:paraId="1B5808D4" w14:textId="467DBC3E" w:rsidR="00AC4D86" w:rsidRPr="00916E48" w:rsidRDefault="00417095" w:rsidP="00417095">
            <w:pPr>
              <w:jc w:val="center"/>
              <w:rPr>
                <w:rFonts w:ascii="Arial" w:hAnsi="Arial" w:cs="Arial"/>
                <w:b/>
                <w:bCs/>
                <w:noProof/>
              </w:rPr>
            </w:pPr>
            <w:r w:rsidRPr="00916E48">
              <w:rPr>
                <w:rFonts w:ascii="Arial" w:hAnsi="Arial" w:cs="Arial"/>
                <w:b/>
                <w:bCs/>
                <w:noProof/>
              </w:rPr>
              <w:t>Type of unexpected or unintended incident</w:t>
            </w:r>
          </w:p>
        </w:tc>
        <w:tc>
          <w:tcPr>
            <w:tcW w:w="3209" w:type="dxa"/>
          </w:tcPr>
          <w:p w14:paraId="1B577553" w14:textId="3ABF3A24" w:rsidR="00AC4D86" w:rsidRPr="00916E48" w:rsidRDefault="00AC4D86" w:rsidP="00460E22">
            <w:pPr>
              <w:rPr>
                <w:rFonts w:ascii="Arial" w:hAnsi="Arial" w:cs="Arial"/>
                <w:noProof/>
              </w:rPr>
            </w:pPr>
            <w:r w:rsidRPr="00916E48">
              <w:rPr>
                <w:rFonts w:ascii="Arial" w:hAnsi="Arial" w:cs="Arial"/>
                <w:b/>
                <w:bCs/>
                <w:noProof/>
              </w:rPr>
              <w:t>Number of times this happened</w:t>
            </w:r>
          </w:p>
        </w:tc>
      </w:tr>
      <w:tr w:rsidR="00AC4D86" w:rsidRPr="00916E48" w14:paraId="6BE6A825" w14:textId="77777777" w:rsidTr="00AC4D86">
        <w:tc>
          <w:tcPr>
            <w:tcW w:w="5807" w:type="dxa"/>
          </w:tcPr>
          <w:p w14:paraId="04255369" w14:textId="701003E8" w:rsidR="00AC4D86" w:rsidRPr="00916E48" w:rsidRDefault="00417095" w:rsidP="00460E22">
            <w:pPr>
              <w:rPr>
                <w:rFonts w:ascii="Arial" w:hAnsi="Arial" w:cs="Arial"/>
                <w:b/>
                <w:bCs/>
                <w:noProof/>
              </w:rPr>
            </w:pPr>
            <w:r w:rsidRPr="00916E48">
              <w:rPr>
                <w:rFonts w:ascii="Arial" w:hAnsi="Arial" w:cs="Arial"/>
                <w:b/>
                <w:bCs/>
                <w:noProof/>
              </w:rPr>
              <w:t>Someone experienced pain or psychological harm for 28 days or more</w:t>
            </w:r>
          </w:p>
        </w:tc>
        <w:tc>
          <w:tcPr>
            <w:tcW w:w="3209" w:type="dxa"/>
          </w:tcPr>
          <w:p w14:paraId="26FDA66F" w14:textId="43B89F0B" w:rsidR="00AC4D86" w:rsidRPr="00916E48" w:rsidRDefault="009C7FF5" w:rsidP="009C7FF5">
            <w:pPr>
              <w:jc w:val="center"/>
              <w:rPr>
                <w:rFonts w:ascii="Arial" w:hAnsi="Arial" w:cs="Arial"/>
                <w:b/>
                <w:bCs/>
                <w:noProof/>
              </w:rPr>
            </w:pPr>
            <w:r w:rsidRPr="00916E48">
              <w:rPr>
                <w:rFonts w:ascii="Arial" w:hAnsi="Arial" w:cs="Arial"/>
                <w:b/>
                <w:bCs/>
                <w:noProof/>
              </w:rPr>
              <w:t>0</w:t>
            </w:r>
          </w:p>
        </w:tc>
      </w:tr>
      <w:tr w:rsidR="00AC4D86" w:rsidRPr="00916E48" w14:paraId="7EE7C25C" w14:textId="77777777" w:rsidTr="00AC4D86">
        <w:tc>
          <w:tcPr>
            <w:tcW w:w="5807" w:type="dxa"/>
          </w:tcPr>
          <w:p w14:paraId="0ACD79A6" w14:textId="5AB0F78B" w:rsidR="00AC4D86" w:rsidRPr="00916E48" w:rsidRDefault="00417095" w:rsidP="00460E22">
            <w:pPr>
              <w:rPr>
                <w:rFonts w:ascii="Arial" w:hAnsi="Arial" w:cs="Arial"/>
                <w:b/>
                <w:bCs/>
                <w:noProof/>
              </w:rPr>
            </w:pPr>
            <w:r w:rsidRPr="00916E48">
              <w:rPr>
                <w:rFonts w:ascii="Arial" w:hAnsi="Arial" w:cs="Arial"/>
                <w:b/>
                <w:bCs/>
                <w:noProof/>
              </w:rPr>
              <w:t>A person needed health treatment in order to prevent them dying</w:t>
            </w:r>
          </w:p>
        </w:tc>
        <w:tc>
          <w:tcPr>
            <w:tcW w:w="3209" w:type="dxa"/>
          </w:tcPr>
          <w:p w14:paraId="07C07F7E" w14:textId="1CBA387F" w:rsidR="00AC4D86" w:rsidRPr="00916E48" w:rsidRDefault="009C7FF5" w:rsidP="009C7FF5">
            <w:pPr>
              <w:jc w:val="center"/>
              <w:rPr>
                <w:rFonts w:ascii="Arial" w:hAnsi="Arial" w:cs="Arial"/>
                <w:b/>
                <w:bCs/>
                <w:noProof/>
              </w:rPr>
            </w:pPr>
            <w:r w:rsidRPr="00916E48">
              <w:rPr>
                <w:rFonts w:ascii="Arial" w:hAnsi="Arial" w:cs="Arial"/>
                <w:b/>
                <w:bCs/>
                <w:noProof/>
              </w:rPr>
              <w:t>0</w:t>
            </w:r>
          </w:p>
        </w:tc>
      </w:tr>
      <w:tr w:rsidR="00AC4D86" w:rsidRPr="00916E48" w14:paraId="72A70017" w14:textId="77777777" w:rsidTr="00AC4D86">
        <w:tc>
          <w:tcPr>
            <w:tcW w:w="5807" w:type="dxa"/>
          </w:tcPr>
          <w:p w14:paraId="1C184F77" w14:textId="1997314B" w:rsidR="00AC4D86" w:rsidRPr="00916E48" w:rsidRDefault="00417095" w:rsidP="00460E22">
            <w:pPr>
              <w:rPr>
                <w:rFonts w:ascii="Arial" w:hAnsi="Arial" w:cs="Arial"/>
                <w:b/>
                <w:bCs/>
                <w:noProof/>
              </w:rPr>
            </w:pPr>
            <w:r w:rsidRPr="00916E48">
              <w:rPr>
                <w:rFonts w:ascii="Arial" w:hAnsi="Arial" w:cs="Arial"/>
                <w:b/>
                <w:bCs/>
                <w:noProof/>
              </w:rPr>
              <w:t>A person needed health treatment in order to prevent other injury</w:t>
            </w:r>
          </w:p>
        </w:tc>
        <w:tc>
          <w:tcPr>
            <w:tcW w:w="3209" w:type="dxa"/>
          </w:tcPr>
          <w:p w14:paraId="6BAD4E70" w14:textId="2F162F43" w:rsidR="00AC4D86" w:rsidRPr="00916E48" w:rsidRDefault="009C7FF5" w:rsidP="009C7FF5">
            <w:pPr>
              <w:jc w:val="center"/>
              <w:rPr>
                <w:rFonts w:ascii="Arial" w:hAnsi="Arial" w:cs="Arial"/>
                <w:b/>
                <w:bCs/>
                <w:noProof/>
              </w:rPr>
            </w:pPr>
            <w:r w:rsidRPr="00916E48">
              <w:rPr>
                <w:rFonts w:ascii="Arial" w:hAnsi="Arial" w:cs="Arial"/>
                <w:b/>
                <w:bCs/>
                <w:noProof/>
              </w:rPr>
              <w:t>0</w:t>
            </w:r>
          </w:p>
        </w:tc>
      </w:tr>
    </w:tbl>
    <w:p w14:paraId="42588A85" w14:textId="66C0CC15" w:rsidR="00AC4D86" w:rsidRDefault="00AC4D86" w:rsidP="00417095">
      <w:pPr>
        <w:rPr>
          <w:noProof/>
        </w:rPr>
      </w:pPr>
    </w:p>
    <w:p w14:paraId="02C0203B" w14:textId="27FC43C3" w:rsidR="00AC4D86" w:rsidRPr="00AC4D86" w:rsidRDefault="00AC4D86" w:rsidP="00AC4D86"/>
    <w:p w14:paraId="29893CDB" w14:textId="77777777" w:rsidR="00916E48" w:rsidRDefault="00916E48" w:rsidP="00916E48">
      <w:pPr>
        <w:pStyle w:val="ListParagraph"/>
        <w:rPr>
          <w:rFonts w:ascii="Arial" w:hAnsi="Arial" w:cs="Arial"/>
          <w:sz w:val="24"/>
          <w:szCs w:val="24"/>
        </w:rPr>
      </w:pPr>
    </w:p>
    <w:p w14:paraId="10F05981" w14:textId="207D7A5A" w:rsidR="00916E48" w:rsidRPr="00916E48" w:rsidRDefault="00916E48" w:rsidP="009001D9">
      <w:pPr>
        <w:pStyle w:val="ListParagraph"/>
        <w:numPr>
          <w:ilvl w:val="0"/>
          <w:numId w:val="2"/>
        </w:numPr>
        <w:jc w:val="both"/>
        <w:rPr>
          <w:rFonts w:ascii="Arial" w:hAnsi="Arial" w:cs="Arial"/>
          <w:b/>
          <w:bCs/>
        </w:rPr>
      </w:pPr>
      <w:r w:rsidRPr="00916E48">
        <w:rPr>
          <w:rFonts w:ascii="Arial" w:hAnsi="Arial" w:cs="Arial"/>
          <w:b/>
          <w:bCs/>
        </w:rPr>
        <w:t>To what extent di</w:t>
      </w:r>
      <w:r w:rsidR="00946EDC">
        <w:rPr>
          <w:rFonts w:ascii="Arial" w:hAnsi="Arial" w:cs="Arial"/>
          <w:b/>
          <w:bCs/>
        </w:rPr>
        <w:t>d you</w:t>
      </w:r>
      <w:r w:rsidR="00C87D7F">
        <w:rPr>
          <w:rFonts w:ascii="Arial" w:hAnsi="Arial" w:cs="Arial"/>
          <w:b/>
          <w:bCs/>
          <w:color w:val="FF0000"/>
        </w:rPr>
        <w:t xml:space="preserve"> </w:t>
      </w:r>
      <w:r w:rsidRPr="00916E48">
        <w:rPr>
          <w:rFonts w:ascii="Arial" w:hAnsi="Arial" w:cs="Arial"/>
          <w:b/>
          <w:bCs/>
        </w:rPr>
        <w:t xml:space="preserve">follow the </w:t>
      </w:r>
      <w:r w:rsidR="002B4E10">
        <w:rPr>
          <w:rFonts w:ascii="Arial" w:hAnsi="Arial" w:cs="Arial"/>
          <w:b/>
          <w:bCs/>
        </w:rPr>
        <w:t>D</w:t>
      </w:r>
      <w:r w:rsidRPr="00916E48">
        <w:rPr>
          <w:rFonts w:ascii="Arial" w:hAnsi="Arial" w:cs="Arial"/>
          <w:b/>
          <w:bCs/>
        </w:rPr>
        <w:t xml:space="preserve">uty of </w:t>
      </w:r>
      <w:r w:rsidR="002B4E10">
        <w:rPr>
          <w:rFonts w:ascii="Arial" w:hAnsi="Arial" w:cs="Arial"/>
          <w:b/>
          <w:bCs/>
        </w:rPr>
        <w:t>C</w:t>
      </w:r>
      <w:r w:rsidRPr="00916E48">
        <w:rPr>
          <w:rFonts w:ascii="Arial" w:hAnsi="Arial" w:cs="Arial"/>
          <w:b/>
          <w:bCs/>
        </w:rPr>
        <w:t>andour procedure?</w:t>
      </w:r>
    </w:p>
    <w:p w14:paraId="6FA66953" w14:textId="53A22F3D" w:rsidR="00916E48" w:rsidRPr="00211744" w:rsidRDefault="00916E48" w:rsidP="009001D9">
      <w:pPr>
        <w:pStyle w:val="ListParagraph"/>
        <w:jc w:val="both"/>
        <w:rPr>
          <w:rFonts w:ascii="Arial" w:hAnsi="Arial" w:cs="Arial"/>
        </w:rPr>
      </w:pPr>
      <w:r w:rsidRPr="00211744">
        <w:rPr>
          <w:rFonts w:ascii="Arial" w:hAnsi="Arial" w:cs="Arial"/>
        </w:rPr>
        <w:t xml:space="preserve">No action was required. </w:t>
      </w:r>
    </w:p>
    <w:p w14:paraId="0FFB11D4" w14:textId="2DE79D40" w:rsidR="00A92A49" w:rsidRDefault="00A92A49" w:rsidP="009001D9">
      <w:pPr>
        <w:pStyle w:val="ListParagraph"/>
        <w:jc w:val="both"/>
        <w:rPr>
          <w:rFonts w:ascii="Arial" w:hAnsi="Arial" w:cs="Arial"/>
        </w:rPr>
      </w:pPr>
    </w:p>
    <w:p w14:paraId="298872AC" w14:textId="77777777" w:rsidR="00A92A49" w:rsidRPr="00916E48" w:rsidRDefault="00A92A49" w:rsidP="009001D9">
      <w:pPr>
        <w:pStyle w:val="ListParagraph"/>
        <w:jc w:val="both"/>
        <w:rPr>
          <w:rFonts w:ascii="Arial" w:hAnsi="Arial" w:cs="Arial"/>
        </w:rPr>
      </w:pPr>
    </w:p>
    <w:p w14:paraId="5E238F95" w14:textId="77777777" w:rsidR="00916E48" w:rsidRPr="00916E48" w:rsidRDefault="00916E48" w:rsidP="009001D9">
      <w:pPr>
        <w:pStyle w:val="ListParagraph"/>
        <w:jc w:val="both"/>
        <w:rPr>
          <w:rFonts w:ascii="Arial" w:hAnsi="Arial" w:cs="Arial"/>
        </w:rPr>
      </w:pPr>
    </w:p>
    <w:p w14:paraId="15483FD7" w14:textId="77777777" w:rsidR="00916E48" w:rsidRPr="00916E48" w:rsidRDefault="00916E48" w:rsidP="009001D9">
      <w:pPr>
        <w:pStyle w:val="ListParagraph"/>
        <w:numPr>
          <w:ilvl w:val="0"/>
          <w:numId w:val="2"/>
        </w:numPr>
        <w:jc w:val="both"/>
        <w:rPr>
          <w:rFonts w:ascii="Arial" w:hAnsi="Arial" w:cs="Arial"/>
          <w:b/>
          <w:bCs/>
        </w:rPr>
      </w:pPr>
      <w:r w:rsidRPr="00916E48">
        <w:rPr>
          <w:rFonts w:ascii="Arial" w:hAnsi="Arial" w:cs="Arial"/>
          <w:b/>
          <w:bCs/>
        </w:rPr>
        <w:t>Information on policies and procedures</w:t>
      </w:r>
    </w:p>
    <w:p w14:paraId="0FC5E67D" w14:textId="32611546" w:rsidR="00916E48" w:rsidRPr="00916E48" w:rsidRDefault="00916E48" w:rsidP="009001D9">
      <w:pPr>
        <w:pStyle w:val="ListParagraph"/>
        <w:jc w:val="both"/>
        <w:rPr>
          <w:rFonts w:ascii="Arial" w:hAnsi="Arial" w:cs="Arial"/>
        </w:rPr>
      </w:pPr>
      <w:r w:rsidRPr="00916E48">
        <w:rPr>
          <w:rFonts w:ascii="Arial" w:hAnsi="Arial" w:cs="Arial"/>
        </w:rPr>
        <w:t xml:space="preserve">Where something happens that triggers the </w:t>
      </w:r>
      <w:r w:rsidR="002B4E10">
        <w:rPr>
          <w:rFonts w:ascii="Arial" w:hAnsi="Arial" w:cs="Arial"/>
        </w:rPr>
        <w:t>D</w:t>
      </w:r>
      <w:r w:rsidRPr="00916E48">
        <w:rPr>
          <w:rFonts w:ascii="Arial" w:hAnsi="Arial" w:cs="Arial"/>
        </w:rPr>
        <w:t xml:space="preserve">uty of </w:t>
      </w:r>
      <w:r w:rsidR="002B4E10">
        <w:rPr>
          <w:rFonts w:ascii="Arial" w:hAnsi="Arial" w:cs="Arial"/>
        </w:rPr>
        <w:t>C</w:t>
      </w:r>
      <w:r w:rsidRPr="00916E48">
        <w:rPr>
          <w:rFonts w:ascii="Arial" w:hAnsi="Arial" w:cs="Arial"/>
        </w:rPr>
        <w:t xml:space="preserve">andour, our staff would report this to the </w:t>
      </w:r>
      <w:r w:rsidR="00B60F79">
        <w:rPr>
          <w:rFonts w:ascii="Arial" w:hAnsi="Arial" w:cs="Arial"/>
        </w:rPr>
        <w:t xml:space="preserve">Senior </w:t>
      </w:r>
      <w:r w:rsidR="00B86A8E">
        <w:rPr>
          <w:rFonts w:ascii="Arial" w:hAnsi="Arial" w:cs="Arial"/>
        </w:rPr>
        <w:t>Leadership</w:t>
      </w:r>
      <w:r w:rsidR="00B60F79">
        <w:rPr>
          <w:rFonts w:ascii="Arial" w:hAnsi="Arial" w:cs="Arial"/>
        </w:rPr>
        <w:t xml:space="preserve"> Team</w:t>
      </w:r>
      <w:r w:rsidR="00E229EF">
        <w:rPr>
          <w:rFonts w:ascii="Arial" w:hAnsi="Arial" w:cs="Arial"/>
        </w:rPr>
        <w:t xml:space="preserve"> (SLT)</w:t>
      </w:r>
      <w:r w:rsidR="00736324">
        <w:rPr>
          <w:rFonts w:ascii="Arial" w:hAnsi="Arial" w:cs="Arial"/>
        </w:rPr>
        <w:t>/Manager</w:t>
      </w:r>
      <w:r w:rsidRPr="00916E48">
        <w:rPr>
          <w:rFonts w:ascii="Arial" w:hAnsi="Arial" w:cs="Arial"/>
        </w:rPr>
        <w:t xml:space="preserve"> who </w:t>
      </w:r>
      <w:r w:rsidR="00B60F79">
        <w:rPr>
          <w:rFonts w:ascii="Arial" w:hAnsi="Arial" w:cs="Arial"/>
        </w:rPr>
        <w:t>have</w:t>
      </w:r>
      <w:r w:rsidRPr="00916E48">
        <w:rPr>
          <w:rFonts w:ascii="Arial" w:hAnsi="Arial" w:cs="Arial"/>
        </w:rPr>
        <w:t xml:space="preserve"> responsibility for ensuring that the </w:t>
      </w:r>
      <w:r w:rsidR="00E229EF">
        <w:rPr>
          <w:rFonts w:ascii="Arial" w:hAnsi="Arial" w:cs="Arial"/>
        </w:rPr>
        <w:t>D</w:t>
      </w:r>
      <w:r w:rsidRPr="00916E48">
        <w:rPr>
          <w:rFonts w:ascii="Arial" w:hAnsi="Arial" w:cs="Arial"/>
        </w:rPr>
        <w:t xml:space="preserve">uty of </w:t>
      </w:r>
      <w:r w:rsidR="00E229EF">
        <w:rPr>
          <w:rFonts w:ascii="Arial" w:hAnsi="Arial" w:cs="Arial"/>
        </w:rPr>
        <w:t>C</w:t>
      </w:r>
      <w:r w:rsidRPr="00916E48">
        <w:rPr>
          <w:rFonts w:ascii="Arial" w:hAnsi="Arial" w:cs="Arial"/>
        </w:rPr>
        <w:t xml:space="preserve">andour procedure is followed. </w:t>
      </w:r>
      <w:r w:rsidR="00B86A8E">
        <w:rPr>
          <w:rFonts w:ascii="Arial" w:hAnsi="Arial" w:cs="Arial"/>
        </w:rPr>
        <w:t>SLT</w:t>
      </w:r>
      <w:r w:rsidR="00736324">
        <w:rPr>
          <w:rFonts w:ascii="Arial" w:hAnsi="Arial" w:cs="Arial"/>
        </w:rPr>
        <w:t>/Manager</w:t>
      </w:r>
      <w:r w:rsidRPr="00916E48">
        <w:rPr>
          <w:rFonts w:ascii="Arial" w:hAnsi="Arial" w:cs="Arial"/>
        </w:rPr>
        <w:t xml:space="preserve"> records the incident and reports as necessary to Care Inspectorate. When an incident has happened </w:t>
      </w:r>
      <w:r w:rsidR="00B86A8E">
        <w:rPr>
          <w:rFonts w:ascii="Arial" w:hAnsi="Arial" w:cs="Arial"/>
        </w:rPr>
        <w:t>SLT</w:t>
      </w:r>
      <w:r w:rsidR="00736324">
        <w:rPr>
          <w:rFonts w:ascii="Arial" w:hAnsi="Arial" w:cs="Arial"/>
        </w:rPr>
        <w:t>/Manager</w:t>
      </w:r>
      <w:r w:rsidR="00B86A8E">
        <w:rPr>
          <w:rFonts w:ascii="Arial" w:hAnsi="Arial" w:cs="Arial"/>
        </w:rPr>
        <w:t xml:space="preserve"> and</w:t>
      </w:r>
      <w:r w:rsidRPr="00916E48">
        <w:rPr>
          <w:rFonts w:ascii="Arial" w:hAnsi="Arial" w:cs="Arial"/>
        </w:rPr>
        <w:t xml:space="preserve"> staff set up a learning review. This allows everyone involved to review what happened and identify changes for the future.</w:t>
      </w:r>
    </w:p>
    <w:p w14:paraId="3627F28C" w14:textId="349A51A3" w:rsidR="00916E48" w:rsidRPr="00916E48" w:rsidRDefault="00916E48" w:rsidP="009001D9">
      <w:pPr>
        <w:pStyle w:val="ListParagraph"/>
        <w:jc w:val="both"/>
        <w:rPr>
          <w:rFonts w:ascii="Arial" w:hAnsi="Arial" w:cs="Arial"/>
        </w:rPr>
      </w:pPr>
      <w:r w:rsidRPr="00916E48">
        <w:rPr>
          <w:rFonts w:ascii="Arial" w:hAnsi="Arial" w:cs="Arial"/>
        </w:rPr>
        <w:t xml:space="preserve">All new staff learn about </w:t>
      </w:r>
      <w:r w:rsidR="008512AF">
        <w:rPr>
          <w:rFonts w:ascii="Arial" w:hAnsi="Arial" w:cs="Arial"/>
        </w:rPr>
        <w:t>D</w:t>
      </w:r>
      <w:r w:rsidRPr="00916E48">
        <w:rPr>
          <w:rFonts w:ascii="Arial" w:hAnsi="Arial" w:cs="Arial"/>
        </w:rPr>
        <w:t xml:space="preserve">uty of </w:t>
      </w:r>
      <w:r w:rsidR="008512AF">
        <w:rPr>
          <w:rFonts w:ascii="Arial" w:hAnsi="Arial" w:cs="Arial"/>
        </w:rPr>
        <w:t>C</w:t>
      </w:r>
      <w:r w:rsidRPr="00916E48">
        <w:rPr>
          <w:rFonts w:ascii="Arial" w:hAnsi="Arial" w:cs="Arial"/>
        </w:rPr>
        <w:t xml:space="preserve">andour at their induction. We know that serious mistakes can be distressing for staff as well as people who use care and their families. We have occupational welfare support in place for our staff if they have been affected by </w:t>
      </w:r>
      <w:r w:rsidR="008512AF">
        <w:rPr>
          <w:rFonts w:ascii="Arial" w:hAnsi="Arial" w:cs="Arial"/>
        </w:rPr>
        <w:t>D</w:t>
      </w:r>
      <w:r w:rsidRPr="00916E48">
        <w:rPr>
          <w:rFonts w:ascii="Arial" w:hAnsi="Arial" w:cs="Arial"/>
        </w:rPr>
        <w:t xml:space="preserve">uty of </w:t>
      </w:r>
      <w:r w:rsidR="008512AF">
        <w:rPr>
          <w:rFonts w:ascii="Arial" w:hAnsi="Arial" w:cs="Arial"/>
        </w:rPr>
        <w:t>C</w:t>
      </w:r>
      <w:r w:rsidRPr="00916E48">
        <w:rPr>
          <w:rFonts w:ascii="Arial" w:hAnsi="Arial" w:cs="Arial"/>
        </w:rPr>
        <w:t>andour.</w:t>
      </w:r>
    </w:p>
    <w:p w14:paraId="3590B3FC" w14:textId="12A2CA7C" w:rsidR="00916E48" w:rsidRDefault="00916E48" w:rsidP="009001D9">
      <w:pPr>
        <w:pStyle w:val="ListParagraph"/>
        <w:jc w:val="both"/>
        <w:rPr>
          <w:rFonts w:ascii="Arial" w:hAnsi="Arial" w:cs="Arial"/>
        </w:rPr>
      </w:pPr>
      <w:r w:rsidRPr="00916E48">
        <w:rPr>
          <w:rFonts w:ascii="Arial" w:hAnsi="Arial" w:cs="Arial"/>
        </w:rPr>
        <w:t>Where parents</w:t>
      </w:r>
      <w:r w:rsidR="00C126B1">
        <w:rPr>
          <w:rFonts w:ascii="Arial" w:hAnsi="Arial" w:cs="Arial"/>
        </w:rPr>
        <w:t>/carers</w:t>
      </w:r>
      <w:r w:rsidRPr="00916E48">
        <w:rPr>
          <w:rFonts w:ascii="Arial" w:hAnsi="Arial" w:cs="Arial"/>
        </w:rPr>
        <w:t xml:space="preserve"> or children are affected by a </w:t>
      </w:r>
      <w:r w:rsidR="008512AF">
        <w:rPr>
          <w:rFonts w:ascii="Arial" w:hAnsi="Arial" w:cs="Arial"/>
        </w:rPr>
        <w:t>D</w:t>
      </w:r>
      <w:r w:rsidRPr="00916E48">
        <w:rPr>
          <w:rFonts w:ascii="Arial" w:hAnsi="Arial" w:cs="Arial"/>
        </w:rPr>
        <w:t xml:space="preserve">uty of </w:t>
      </w:r>
      <w:r w:rsidR="008512AF">
        <w:rPr>
          <w:rFonts w:ascii="Arial" w:hAnsi="Arial" w:cs="Arial"/>
        </w:rPr>
        <w:t>C</w:t>
      </w:r>
      <w:r w:rsidRPr="00916E48">
        <w:rPr>
          <w:rFonts w:ascii="Arial" w:hAnsi="Arial" w:cs="Arial"/>
        </w:rPr>
        <w:t>andour, we have arrangements in place to provide welfare support as necessary.</w:t>
      </w:r>
    </w:p>
    <w:p w14:paraId="190D70C2" w14:textId="33AB9220" w:rsidR="00A92A49" w:rsidRDefault="00A92A49" w:rsidP="009001D9">
      <w:pPr>
        <w:pStyle w:val="ListParagraph"/>
        <w:jc w:val="both"/>
        <w:rPr>
          <w:rFonts w:ascii="Arial" w:hAnsi="Arial" w:cs="Arial"/>
        </w:rPr>
      </w:pPr>
    </w:p>
    <w:p w14:paraId="5811B2AF" w14:textId="77777777" w:rsidR="00A92A49" w:rsidRPr="00916E48" w:rsidRDefault="00A92A49" w:rsidP="009001D9">
      <w:pPr>
        <w:pStyle w:val="ListParagraph"/>
        <w:jc w:val="both"/>
        <w:rPr>
          <w:rFonts w:ascii="Arial" w:hAnsi="Arial" w:cs="Arial"/>
        </w:rPr>
      </w:pPr>
    </w:p>
    <w:p w14:paraId="0B559D32" w14:textId="77777777" w:rsidR="00916E48" w:rsidRPr="00916E48" w:rsidRDefault="00916E48" w:rsidP="009001D9">
      <w:pPr>
        <w:pStyle w:val="ListParagraph"/>
        <w:jc w:val="both"/>
        <w:rPr>
          <w:rFonts w:ascii="Arial" w:hAnsi="Arial" w:cs="Arial"/>
        </w:rPr>
      </w:pPr>
    </w:p>
    <w:p w14:paraId="6E7C480D" w14:textId="77777777" w:rsidR="00916E48" w:rsidRPr="00916E48" w:rsidRDefault="00916E48" w:rsidP="009001D9">
      <w:pPr>
        <w:pStyle w:val="ListParagraph"/>
        <w:numPr>
          <w:ilvl w:val="0"/>
          <w:numId w:val="2"/>
        </w:numPr>
        <w:jc w:val="both"/>
        <w:rPr>
          <w:rFonts w:ascii="Arial" w:hAnsi="Arial" w:cs="Arial"/>
          <w:b/>
          <w:bCs/>
        </w:rPr>
      </w:pPr>
      <w:r w:rsidRPr="00916E48">
        <w:rPr>
          <w:rFonts w:ascii="Arial" w:hAnsi="Arial" w:cs="Arial"/>
          <w:b/>
          <w:bCs/>
        </w:rPr>
        <w:t>What has changed as a result?</w:t>
      </w:r>
    </w:p>
    <w:p w14:paraId="30E5001A" w14:textId="4CDEF59B" w:rsidR="00916E48" w:rsidRPr="00211744" w:rsidRDefault="00916E48" w:rsidP="009001D9">
      <w:pPr>
        <w:pStyle w:val="ListParagraph"/>
        <w:jc w:val="both"/>
        <w:rPr>
          <w:rFonts w:ascii="Arial" w:hAnsi="Arial" w:cs="Arial"/>
        </w:rPr>
      </w:pPr>
      <w:r w:rsidRPr="00211744">
        <w:rPr>
          <w:rFonts w:ascii="Arial" w:hAnsi="Arial" w:cs="Arial"/>
        </w:rPr>
        <w:t>No changes were required during this period</w:t>
      </w:r>
      <w:r w:rsidR="00A92A49" w:rsidRPr="00211744">
        <w:rPr>
          <w:rFonts w:ascii="Arial" w:hAnsi="Arial" w:cs="Arial"/>
        </w:rPr>
        <w:t>.</w:t>
      </w:r>
    </w:p>
    <w:p w14:paraId="208119A5" w14:textId="13C19CB8" w:rsidR="00A92A49" w:rsidRDefault="00A92A49" w:rsidP="009001D9">
      <w:pPr>
        <w:pStyle w:val="ListParagraph"/>
        <w:jc w:val="both"/>
        <w:rPr>
          <w:rFonts w:ascii="Arial" w:hAnsi="Arial" w:cs="Arial"/>
        </w:rPr>
      </w:pPr>
    </w:p>
    <w:p w14:paraId="05A60727" w14:textId="77777777" w:rsidR="00A92A49" w:rsidRPr="00916E48" w:rsidRDefault="00A92A49" w:rsidP="009001D9">
      <w:pPr>
        <w:pStyle w:val="ListParagraph"/>
        <w:jc w:val="both"/>
        <w:rPr>
          <w:rFonts w:ascii="Arial" w:hAnsi="Arial" w:cs="Arial"/>
        </w:rPr>
      </w:pPr>
    </w:p>
    <w:p w14:paraId="5C41B624" w14:textId="77777777" w:rsidR="00916E48" w:rsidRPr="00916E48" w:rsidRDefault="00916E48" w:rsidP="009001D9">
      <w:pPr>
        <w:pStyle w:val="ListParagraph"/>
        <w:jc w:val="both"/>
        <w:rPr>
          <w:rFonts w:ascii="Arial" w:hAnsi="Arial" w:cs="Arial"/>
        </w:rPr>
      </w:pPr>
    </w:p>
    <w:p w14:paraId="5FF574F8" w14:textId="77777777" w:rsidR="00916E48" w:rsidRPr="00916E48" w:rsidRDefault="00916E48" w:rsidP="009001D9">
      <w:pPr>
        <w:pStyle w:val="ListParagraph"/>
        <w:numPr>
          <w:ilvl w:val="0"/>
          <w:numId w:val="2"/>
        </w:numPr>
        <w:jc w:val="both"/>
        <w:rPr>
          <w:rFonts w:ascii="Arial" w:hAnsi="Arial" w:cs="Arial"/>
          <w:b/>
          <w:bCs/>
        </w:rPr>
      </w:pPr>
      <w:r w:rsidRPr="00916E48">
        <w:rPr>
          <w:rFonts w:ascii="Arial" w:hAnsi="Arial" w:cs="Arial"/>
          <w:b/>
          <w:bCs/>
        </w:rPr>
        <w:t>Other Information</w:t>
      </w:r>
    </w:p>
    <w:p w14:paraId="03B3C74B" w14:textId="22930AC1" w:rsidR="00916E48" w:rsidRPr="00916E48" w:rsidRDefault="00916E48" w:rsidP="00C068EA">
      <w:pPr>
        <w:tabs>
          <w:tab w:val="left" w:pos="3309"/>
        </w:tabs>
        <w:ind w:left="720"/>
        <w:jc w:val="both"/>
        <w:rPr>
          <w:rFonts w:ascii="Arial" w:hAnsi="Arial" w:cs="Arial"/>
        </w:rPr>
      </w:pPr>
      <w:r w:rsidRPr="00916E48">
        <w:rPr>
          <w:rFonts w:ascii="Arial" w:hAnsi="Arial" w:cs="Arial"/>
        </w:rPr>
        <w:t>As required, we have submitted this report to the Care Inspectorate</w:t>
      </w:r>
      <w:r w:rsidR="00C068EA">
        <w:rPr>
          <w:rFonts w:ascii="Arial" w:hAnsi="Arial" w:cs="Arial"/>
        </w:rPr>
        <w:t xml:space="preserve">, as well as </w:t>
      </w:r>
      <w:r w:rsidR="00016EBD">
        <w:rPr>
          <w:rFonts w:ascii="Arial" w:hAnsi="Arial" w:cs="Arial"/>
        </w:rPr>
        <w:t xml:space="preserve">published </w:t>
      </w:r>
      <w:r w:rsidRPr="00916E48">
        <w:rPr>
          <w:rFonts w:ascii="Arial" w:hAnsi="Arial" w:cs="Arial"/>
        </w:rPr>
        <w:t>a copy for parents</w:t>
      </w:r>
      <w:r w:rsidR="00016EBD">
        <w:rPr>
          <w:rFonts w:ascii="Arial" w:hAnsi="Arial" w:cs="Arial"/>
        </w:rPr>
        <w:t>/carers</w:t>
      </w:r>
      <w:r w:rsidRPr="00916E48">
        <w:rPr>
          <w:rFonts w:ascii="Arial" w:hAnsi="Arial" w:cs="Arial"/>
        </w:rPr>
        <w:t xml:space="preserve"> to view.</w:t>
      </w:r>
    </w:p>
    <w:p w14:paraId="22F13548" w14:textId="0C213E1F" w:rsidR="00916E48" w:rsidRDefault="00916E48" w:rsidP="009001D9">
      <w:pPr>
        <w:tabs>
          <w:tab w:val="left" w:pos="3309"/>
        </w:tabs>
        <w:ind w:left="720"/>
        <w:jc w:val="both"/>
        <w:rPr>
          <w:rFonts w:ascii="Arial" w:hAnsi="Arial" w:cs="Arial"/>
        </w:rPr>
      </w:pPr>
      <w:r w:rsidRPr="00916E48">
        <w:rPr>
          <w:rFonts w:ascii="Arial" w:hAnsi="Arial" w:cs="Arial"/>
        </w:rPr>
        <w:t xml:space="preserve">If you would like more </w:t>
      </w:r>
      <w:r w:rsidR="00DD6091" w:rsidRPr="00916E48">
        <w:rPr>
          <w:rFonts w:ascii="Arial" w:hAnsi="Arial" w:cs="Arial"/>
        </w:rPr>
        <w:t>information,</w:t>
      </w:r>
      <w:r w:rsidRPr="00916E48">
        <w:rPr>
          <w:rFonts w:ascii="Arial" w:hAnsi="Arial" w:cs="Arial"/>
        </w:rPr>
        <w:t xml:space="preserve"> </w:t>
      </w:r>
      <w:r>
        <w:rPr>
          <w:rFonts w:ascii="Arial" w:hAnsi="Arial" w:cs="Arial"/>
        </w:rPr>
        <w:t>please contact the setting</w:t>
      </w:r>
      <w:r w:rsidR="00C126B1">
        <w:rPr>
          <w:rFonts w:ascii="Arial" w:hAnsi="Arial" w:cs="Arial"/>
        </w:rPr>
        <w:t>’s</w:t>
      </w:r>
      <w:r>
        <w:rPr>
          <w:rFonts w:ascii="Arial" w:hAnsi="Arial" w:cs="Arial"/>
        </w:rPr>
        <w:t xml:space="preserve"> </w:t>
      </w:r>
      <w:r w:rsidR="00C126B1">
        <w:rPr>
          <w:rFonts w:ascii="Arial" w:hAnsi="Arial" w:cs="Arial"/>
        </w:rPr>
        <w:t>R</w:t>
      </w:r>
      <w:r>
        <w:rPr>
          <w:rFonts w:ascii="Arial" w:hAnsi="Arial" w:cs="Arial"/>
        </w:rPr>
        <w:t xml:space="preserve">egistered </w:t>
      </w:r>
      <w:r w:rsidR="00C126B1">
        <w:rPr>
          <w:rFonts w:ascii="Arial" w:hAnsi="Arial" w:cs="Arial"/>
        </w:rPr>
        <w:t>M</w:t>
      </w:r>
      <w:r>
        <w:rPr>
          <w:rFonts w:ascii="Arial" w:hAnsi="Arial" w:cs="Arial"/>
        </w:rPr>
        <w:t>anager on</w:t>
      </w:r>
      <w:r w:rsidRPr="00916E48">
        <w:rPr>
          <w:rFonts w:ascii="Arial" w:hAnsi="Arial" w:cs="Arial"/>
        </w:rPr>
        <w:t xml:space="preserve">: </w:t>
      </w:r>
    </w:p>
    <w:p w14:paraId="7258F596" w14:textId="068C6919" w:rsidR="00211744" w:rsidRPr="00211744" w:rsidRDefault="00211744" w:rsidP="009001D9">
      <w:pPr>
        <w:tabs>
          <w:tab w:val="left" w:pos="3309"/>
        </w:tabs>
        <w:ind w:left="720"/>
        <w:jc w:val="both"/>
        <w:rPr>
          <w:rFonts w:ascii="Arial" w:hAnsi="Arial" w:cs="Arial"/>
          <w:b/>
          <w:bCs/>
        </w:rPr>
      </w:pPr>
      <w:r w:rsidRPr="00211744">
        <w:rPr>
          <w:rFonts w:ascii="Arial" w:hAnsi="Arial" w:cs="Arial"/>
          <w:b/>
          <w:bCs/>
        </w:rPr>
        <w:t>fernielea@aberdeencity.gov.uk</w:t>
      </w:r>
    </w:p>
    <w:p w14:paraId="7300AE9F" w14:textId="53A8960F" w:rsidR="00AC4D86" w:rsidRPr="00AC4D86" w:rsidRDefault="00AC4D86" w:rsidP="009001D9">
      <w:pPr>
        <w:jc w:val="both"/>
      </w:pPr>
    </w:p>
    <w:sectPr w:rsidR="00AC4D86" w:rsidRPr="00AC4D8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3181C" w14:textId="77777777" w:rsidR="00194248" w:rsidRDefault="00194248" w:rsidP="001B6B70">
      <w:pPr>
        <w:spacing w:after="0" w:line="240" w:lineRule="auto"/>
      </w:pPr>
      <w:r>
        <w:separator/>
      </w:r>
    </w:p>
  </w:endnote>
  <w:endnote w:type="continuationSeparator" w:id="0">
    <w:p w14:paraId="149594C1" w14:textId="77777777" w:rsidR="00194248" w:rsidRDefault="00194248" w:rsidP="001B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637B" w14:textId="09E5641C" w:rsidR="00417095" w:rsidRPr="00417095" w:rsidRDefault="00417095" w:rsidP="00417095">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72C5A" w14:textId="77777777" w:rsidR="00194248" w:rsidRDefault="00194248" w:rsidP="001B6B70">
      <w:pPr>
        <w:spacing w:after="0" w:line="240" w:lineRule="auto"/>
      </w:pPr>
      <w:r>
        <w:separator/>
      </w:r>
    </w:p>
  </w:footnote>
  <w:footnote w:type="continuationSeparator" w:id="0">
    <w:p w14:paraId="04D7E745" w14:textId="77777777" w:rsidR="00194248" w:rsidRDefault="00194248" w:rsidP="001B6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7C4B" w14:textId="42DB219C" w:rsidR="001B6B70" w:rsidRDefault="001B6B70" w:rsidP="001B6B70">
    <w:pPr>
      <w:pStyle w:val="Header"/>
      <w:tabs>
        <w:tab w:val="clear" w:pos="4513"/>
        <w:tab w:val="clear" w:pos="9026"/>
        <w:tab w:val="left" w:pos="3840"/>
      </w:tabs>
    </w:pPr>
    <w:r>
      <w:rPr>
        <w:noProof/>
      </w:rPr>
      <mc:AlternateContent>
        <mc:Choice Requires="wps">
          <w:drawing>
            <wp:anchor distT="45720" distB="45720" distL="114300" distR="114300" simplePos="0" relativeHeight="251663360" behindDoc="0" locked="0" layoutInCell="1" allowOverlap="1" wp14:anchorId="2A8C85C1" wp14:editId="73E583B9">
              <wp:simplePos x="0" y="0"/>
              <wp:positionH relativeFrom="column">
                <wp:posOffset>1066800</wp:posOffset>
              </wp:positionH>
              <wp:positionV relativeFrom="paragraph">
                <wp:posOffset>-192405</wp:posOffset>
              </wp:positionV>
              <wp:extent cx="3724275" cy="609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609600"/>
                      </a:xfrm>
                      <a:prstGeom prst="rect">
                        <a:avLst/>
                      </a:prstGeom>
                      <a:solidFill>
                        <a:schemeClr val="accent5">
                          <a:lumMod val="20000"/>
                          <a:lumOff val="80000"/>
                        </a:schemeClr>
                      </a:solidFill>
                      <a:ln w="9525">
                        <a:solidFill>
                          <a:srgbClr val="000000"/>
                        </a:solidFill>
                        <a:miter lim="800000"/>
                        <a:headEnd/>
                        <a:tailEnd/>
                      </a:ln>
                    </wps:spPr>
                    <wps:txbx>
                      <w:txbxContent>
                        <w:p w14:paraId="707B8A01" w14:textId="135660A5" w:rsidR="00C87D7F" w:rsidRPr="008C3782" w:rsidRDefault="008C3782" w:rsidP="00823A5D">
                          <w:pPr>
                            <w:jc w:val="center"/>
                            <w:rPr>
                              <w:rFonts w:ascii="Arial" w:hAnsi="Arial" w:cs="Arial"/>
                              <w:b/>
                              <w:bCs/>
                              <w:color w:val="009900"/>
                              <w:sz w:val="24"/>
                              <w:szCs w:val="24"/>
                            </w:rPr>
                          </w:pPr>
                          <w:r w:rsidRPr="008C3782">
                            <w:rPr>
                              <w:rFonts w:ascii="Arial" w:hAnsi="Arial" w:cs="Arial"/>
                              <w:b/>
                              <w:bCs/>
                              <w:color w:val="009900"/>
                              <w:sz w:val="24"/>
                              <w:szCs w:val="24"/>
                            </w:rPr>
                            <w:t>Fernielea</w:t>
                          </w:r>
                          <w:r w:rsidR="00211744">
                            <w:rPr>
                              <w:rFonts w:ascii="Arial" w:hAnsi="Arial" w:cs="Arial"/>
                              <w:b/>
                              <w:bCs/>
                              <w:color w:val="009900"/>
                              <w:sz w:val="24"/>
                              <w:szCs w:val="24"/>
                            </w:rPr>
                            <w:t xml:space="preserve"> School</w:t>
                          </w:r>
                          <w:r w:rsidR="00C87D7F" w:rsidRPr="008C3782">
                            <w:rPr>
                              <w:rFonts w:ascii="Arial" w:hAnsi="Arial" w:cs="Arial"/>
                              <w:b/>
                              <w:bCs/>
                              <w:color w:val="009900"/>
                              <w:sz w:val="24"/>
                              <w:szCs w:val="24"/>
                            </w:rPr>
                            <w:t xml:space="preserve"> Nursery </w:t>
                          </w:r>
                        </w:p>
                        <w:p w14:paraId="29FB446A" w14:textId="5FAC4FBA" w:rsidR="00823A5D" w:rsidRPr="00823A5D" w:rsidRDefault="00AC4D86" w:rsidP="00823A5D">
                          <w:pPr>
                            <w:jc w:val="center"/>
                            <w:rPr>
                              <w:rFonts w:ascii="Arial" w:hAnsi="Arial" w:cs="Arial"/>
                              <w:b/>
                              <w:bCs/>
                              <w:sz w:val="24"/>
                              <w:szCs w:val="24"/>
                            </w:rPr>
                          </w:pPr>
                          <w:r>
                            <w:rPr>
                              <w:rFonts w:ascii="Arial" w:hAnsi="Arial" w:cs="Arial"/>
                              <w:b/>
                              <w:bCs/>
                              <w:sz w:val="24"/>
                              <w:szCs w:val="24"/>
                            </w:rPr>
                            <w:t>Duty o</w:t>
                          </w:r>
                          <w:r w:rsidR="009C7FF5">
                            <w:rPr>
                              <w:rFonts w:ascii="Arial" w:hAnsi="Arial" w:cs="Arial"/>
                              <w:b/>
                              <w:bCs/>
                              <w:sz w:val="24"/>
                              <w:szCs w:val="24"/>
                            </w:rPr>
                            <w:t>f</w:t>
                          </w:r>
                          <w:r>
                            <w:rPr>
                              <w:rFonts w:ascii="Arial" w:hAnsi="Arial" w:cs="Arial"/>
                              <w:b/>
                              <w:bCs/>
                              <w:sz w:val="24"/>
                              <w:szCs w:val="24"/>
                            </w:rPr>
                            <w:t xml:space="preserve"> Candour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C85C1" id="_x0000_t202" coordsize="21600,21600" o:spt="202" path="m,l,21600r21600,l21600,xe">
              <v:stroke joinstyle="miter"/>
              <v:path gradientshapeok="t" o:connecttype="rect"/>
            </v:shapetype>
            <v:shape id="Text Box 2" o:spid="_x0000_s1026" type="#_x0000_t202" style="position:absolute;margin-left:84pt;margin-top:-15.15pt;width:293.25pt;height:4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" fillcolor="#deeaf6 [664]">
              <v:textbox>
                <w:txbxContent>
                  <w:p w14:paraId="707B8A01" w14:textId="135660A5" w:rsidR="00C87D7F" w:rsidRPr="008C3782" w:rsidRDefault="008C3782" w:rsidP="00823A5D">
                    <w:pPr>
                      <w:jc w:val="center"/>
                      <w:rPr>
                        <w:rFonts w:ascii="Arial" w:hAnsi="Arial" w:cs="Arial"/>
                        <w:b/>
                        <w:bCs/>
                        <w:color w:val="009900"/>
                        <w:sz w:val="24"/>
                        <w:szCs w:val="24"/>
                      </w:rPr>
                    </w:pPr>
                    <w:r w:rsidRPr="008C3782">
                      <w:rPr>
                        <w:rFonts w:ascii="Arial" w:hAnsi="Arial" w:cs="Arial"/>
                        <w:b/>
                        <w:bCs/>
                        <w:color w:val="009900"/>
                        <w:sz w:val="24"/>
                        <w:szCs w:val="24"/>
                      </w:rPr>
                      <w:t>Fernielea</w:t>
                    </w:r>
                    <w:r w:rsidR="00211744">
                      <w:rPr>
                        <w:rFonts w:ascii="Arial" w:hAnsi="Arial" w:cs="Arial"/>
                        <w:b/>
                        <w:bCs/>
                        <w:color w:val="009900"/>
                        <w:sz w:val="24"/>
                        <w:szCs w:val="24"/>
                      </w:rPr>
                      <w:t xml:space="preserve"> School</w:t>
                    </w:r>
                    <w:r w:rsidR="00C87D7F" w:rsidRPr="008C3782">
                      <w:rPr>
                        <w:rFonts w:ascii="Arial" w:hAnsi="Arial" w:cs="Arial"/>
                        <w:b/>
                        <w:bCs/>
                        <w:color w:val="009900"/>
                        <w:sz w:val="24"/>
                        <w:szCs w:val="24"/>
                      </w:rPr>
                      <w:t xml:space="preserve"> Nursery </w:t>
                    </w:r>
                  </w:p>
                  <w:p w14:paraId="29FB446A" w14:textId="5FAC4FBA" w:rsidR="00823A5D" w:rsidRPr="00823A5D" w:rsidRDefault="00AC4D86" w:rsidP="00823A5D">
                    <w:pPr>
                      <w:jc w:val="center"/>
                      <w:rPr>
                        <w:rFonts w:ascii="Arial" w:hAnsi="Arial" w:cs="Arial"/>
                        <w:b/>
                        <w:bCs/>
                        <w:sz w:val="24"/>
                        <w:szCs w:val="24"/>
                      </w:rPr>
                    </w:pPr>
                    <w:r>
                      <w:rPr>
                        <w:rFonts w:ascii="Arial" w:hAnsi="Arial" w:cs="Arial"/>
                        <w:b/>
                        <w:bCs/>
                        <w:sz w:val="24"/>
                        <w:szCs w:val="24"/>
                      </w:rPr>
                      <w:t>Duty o</w:t>
                    </w:r>
                    <w:r w:rsidR="009C7FF5">
                      <w:rPr>
                        <w:rFonts w:ascii="Arial" w:hAnsi="Arial" w:cs="Arial"/>
                        <w:b/>
                        <w:bCs/>
                        <w:sz w:val="24"/>
                        <w:szCs w:val="24"/>
                      </w:rPr>
                      <w:t>f</w:t>
                    </w:r>
                    <w:r>
                      <w:rPr>
                        <w:rFonts w:ascii="Arial" w:hAnsi="Arial" w:cs="Arial"/>
                        <w:b/>
                        <w:bCs/>
                        <w:sz w:val="24"/>
                        <w:szCs w:val="24"/>
                      </w:rPr>
                      <w:t xml:space="preserve"> Candour Report</w:t>
                    </w:r>
                  </w:p>
                </w:txbxContent>
              </v:textbox>
              <w10:wrap type="square"/>
            </v:shape>
          </w:pict>
        </mc:Fallback>
      </mc:AlternateContent>
    </w:r>
    <w:r w:rsidRPr="00232AAA">
      <w:rPr>
        <w:noProof/>
      </w:rPr>
      <w:drawing>
        <wp:anchor distT="0" distB="0" distL="114300" distR="114300" simplePos="0" relativeHeight="251661312" behindDoc="0" locked="0" layoutInCell="1" allowOverlap="1" wp14:anchorId="0B47412A" wp14:editId="479BA639">
          <wp:simplePos x="0" y="0"/>
          <wp:positionH relativeFrom="margin">
            <wp:posOffset>5457825</wp:posOffset>
          </wp:positionH>
          <wp:positionV relativeFrom="paragraph">
            <wp:posOffset>-257810</wp:posOffset>
          </wp:positionV>
          <wp:extent cx="860551" cy="722157"/>
          <wp:effectExtent l="0" t="0" r="0" b="1905"/>
          <wp:wrapNone/>
          <wp:docPr id="1" name="Picture 1" descr="C:\Users\ChSangst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Sangster\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551" cy="7221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2AAA">
      <w:rPr>
        <w:noProof/>
      </w:rPr>
      <w:drawing>
        <wp:anchor distT="0" distB="0" distL="114300" distR="114300" simplePos="0" relativeHeight="251659264" behindDoc="0" locked="0" layoutInCell="1" allowOverlap="1" wp14:anchorId="3944BADD" wp14:editId="1CC1882E">
          <wp:simplePos x="0" y="0"/>
          <wp:positionH relativeFrom="margin">
            <wp:posOffset>-476250</wp:posOffset>
          </wp:positionH>
          <wp:positionV relativeFrom="paragraph">
            <wp:posOffset>-257810</wp:posOffset>
          </wp:positionV>
          <wp:extent cx="860551" cy="722157"/>
          <wp:effectExtent l="0" t="0" r="0" b="1905"/>
          <wp:wrapNone/>
          <wp:docPr id="2" name="Picture 2" descr="C:\Users\ChSangst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Sangster\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551" cy="722157"/>
                  </a:xfrm>
                  <a:prstGeom prst="rect">
                    <a:avLst/>
                  </a:prstGeom>
                  <a:noFill/>
                  <a:ln>
                    <a:noFill/>
                  </a:ln>
                </pic:spPr>
              </pic:pic>
            </a:graphicData>
          </a:graphic>
          <wp14:sizeRelH relativeFrom="page">
            <wp14:pctWidth>0</wp14:pctWidth>
          </wp14:sizeRelH>
          <wp14:sizeRelV relativeFrom="page">
            <wp14:pctHeight>0</wp14:pctHeight>
          </wp14:sizeRelV>
        </wp:anchor>
      </w:drawing>
    </w:r>
    <w:r w:rsidR="00211744">
      <w:t>School</w:t>
    </w:r>
    <w:r>
      <w:tab/>
    </w:r>
  </w:p>
  <w:p w14:paraId="456E3897" w14:textId="77777777" w:rsidR="001B6B70" w:rsidRDefault="001B6B70" w:rsidP="001B6B70">
    <w:pPr>
      <w:pStyle w:val="Header"/>
      <w:tabs>
        <w:tab w:val="clear" w:pos="4513"/>
        <w:tab w:val="clear" w:pos="9026"/>
        <w:tab w:val="left" w:pos="3840"/>
      </w:tabs>
      <w:jc w:val="center"/>
    </w:pPr>
  </w:p>
  <w:p w14:paraId="307DCF8C" w14:textId="77777777" w:rsidR="001B6B70" w:rsidRDefault="001B6B70" w:rsidP="001B6B70">
    <w:pPr>
      <w:pStyle w:val="Header"/>
      <w:tabs>
        <w:tab w:val="clear" w:pos="4513"/>
        <w:tab w:val="clear" w:pos="9026"/>
        <w:tab w:val="left" w:pos="38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3BD2"/>
    <w:multiLevelType w:val="hybridMultilevel"/>
    <w:tmpl w:val="6FA0E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75FA0"/>
    <w:multiLevelType w:val="hybridMultilevel"/>
    <w:tmpl w:val="E222F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B70"/>
    <w:rsid w:val="00016EBD"/>
    <w:rsid w:val="00035931"/>
    <w:rsid w:val="00120DCB"/>
    <w:rsid w:val="00145574"/>
    <w:rsid w:val="001818AA"/>
    <w:rsid w:val="00194248"/>
    <w:rsid w:val="001B6B70"/>
    <w:rsid w:val="001C49F1"/>
    <w:rsid w:val="00211744"/>
    <w:rsid w:val="00227CFD"/>
    <w:rsid w:val="002555A8"/>
    <w:rsid w:val="002A2BB9"/>
    <w:rsid w:val="002B4E10"/>
    <w:rsid w:val="002E04B0"/>
    <w:rsid w:val="003003DF"/>
    <w:rsid w:val="003A64E1"/>
    <w:rsid w:val="00417095"/>
    <w:rsid w:val="004305EC"/>
    <w:rsid w:val="005A17A7"/>
    <w:rsid w:val="005B2FBA"/>
    <w:rsid w:val="005B6641"/>
    <w:rsid w:val="00736324"/>
    <w:rsid w:val="007579F5"/>
    <w:rsid w:val="00823A5D"/>
    <w:rsid w:val="008512AF"/>
    <w:rsid w:val="00860A65"/>
    <w:rsid w:val="00861064"/>
    <w:rsid w:val="008A5757"/>
    <w:rsid w:val="008C3782"/>
    <w:rsid w:val="009001D9"/>
    <w:rsid w:val="00916E48"/>
    <w:rsid w:val="00946EDC"/>
    <w:rsid w:val="009679B6"/>
    <w:rsid w:val="00995AF2"/>
    <w:rsid w:val="009A47E1"/>
    <w:rsid w:val="009B3C33"/>
    <w:rsid w:val="009B64DD"/>
    <w:rsid w:val="009C7FF5"/>
    <w:rsid w:val="00A92A49"/>
    <w:rsid w:val="00AA1248"/>
    <w:rsid w:val="00AC4D86"/>
    <w:rsid w:val="00B60F79"/>
    <w:rsid w:val="00B86A8E"/>
    <w:rsid w:val="00BF0068"/>
    <w:rsid w:val="00C068EA"/>
    <w:rsid w:val="00C126B1"/>
    <w:rsid w:val="00C70F63"/>
    <w:rsid w:val="00C87D7F"/>
    <w:rsid w:val="00C95496"/>
    <w:rsid w:val="00DD6091"/>
    <w:rsid w:val="00E229EF"/>
    <w:rsid w:val="00EC309F"/>
    <w:rsid w:val="00F6195D"/>
    <w:rsid w:val="00F644A8"/>
    <w:rsid w:val="00F76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558910"/>
  <w15:chartTrackingRefBased/>
  <w15:docId w15:val="{A95F8F2E-92A2-4ECB-A7DA-0AF723B5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B70"/>
  </w:style>
  <w:style w:type="paragraph" w:styleId="Footer">
    <w:name w:val="footer"/>
    <w:basedOn w:val="Normal"/>
    <w:link w:val="FooterChar"/>
    <w:uiPriority w:val="99"/>
    <w:unhideWhenUsed/>
    <w:rsid w:val="001B6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B70"/>
  </w:style>
  <w:style w:type="paragraph" w:styleId="Title">
    <w:name w:val="Title"/>
    <w:basedOn w:val="Normal"/>
    <w:link w:val="TitleChar"/>
    <w:qFormat/>
    <w:rsid w:val="001B6B70"/>
    <w:pPr>
      <w:spacing w:after="0" w:line="240" w:lineRule="auto"/>
      <w:jc w:val="center"/>
    </w:pPr>
    <w:rPr>
      <w:rFonts w:ascii="Times New Roman" w:eastAsia="Times New Roman" w:hAnsi="Times New Roman" w:cs="Times New Roman"/>
      <w:b/>
      <w:sz w:val="96"/>
      <w:szCs w:val="20"/>
    </w:rPr>
  </w:style>
  <w:style w:type="character" w:customStyle="1" w:styleId="TitleChar">
    <w:name w:val="Title Char"/>
    <w:basedOn w:val="DefaultParagraphFont"/>
    <w:link w:val="Title"/>
    <w:rsid w:val="001B6B70"/>
    <w:rPr>
      <w:rFonts w:ascii="Times New Roman" w:eastAsia="Times New Roman" w:hAnsi="Times New Roman" w:cs="Times New Roman"/>
      <w:b/>
      <w:sz w:val="96"/>
      <w:szCs w:val="20"/>
    </w:rPr>
  </w:style>
  <w:style w:type="table" w:styleId="TableGrid">
    <w:name w:val="Table Grid"/>
    <w:basedOn w:val="TableNormal"/>
    <w:uiPriority w:val="59"/>
    <w:rsid w:val="005B2FB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3A5D"/>
    <w:pPr>
      <w:ind w:left="720"/>
      <w:contextualSpacing/>
    </w:pPr>
  </w:style>
  <w:style w:type="character" w:styleId="Hyperlink">
    <w:name w:val="Hyperlink"/>
    <w:basedOn w:val="DefaultParagraphFont"/>
    <w:uiPriority w:val="99"/>
    <w:unhideWhenUsed/>
    <w:rsid w:val="00916E48"/>
    <w:rPr>
      <w:color w:val="0563C1" w:themeColor="hyperlink"/>
      <w:u w:val="single"/>
    </w:rPr>
  </w:style>
  <w:style w:type="character" w:styleId="UnresolvedMention">
    <w:name w:val="Unresolved Mention"/>
    <w:basedOn w:val="DefaultParagraphFont"/>
    <w:uiPriority w:val="99"/>
    <w:semiHidden/>
    <w:unhideWhenUsed/>
    <w:rsid w:val="00916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423228">
      <w:bodyDiv w:val="1"/>
      <w:marLeft w:val="0"/>
      <w:marRight w:val="0"/>
      <w:marTop w:val="0"/>
      <w:marBottom w:val="0"/>
      <w:divBdr>
        <w:top w:val="none" w:sz="0" w:space="0" w:color="auto"/>
        <w:left w:val="none" w:sz="0" w:space="0" w:color="auto"/>
        <w:bottom w:val="none" w:sz="0" w:space="0" w:color="auto"/>
        <w:right w:val="none" w:sz="0" w:space="0" w:color="auto"/>
      </w:divBdr>
    </w:div>
    <w:div w:id="170278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DAF6682D12604AAAD0A1FE49CFE20C" ma:contentTypeVersion="11" ma:contentTypeDescription="Create a new document." ma:contentTypeScope="" ma:versionID="4610daa73b29b23d6c6cd0ad59adcb4a">
  <xsd:schema xmlns:xsd="http://www.w3.org/2001/XMLSchema" xmlns:xs="http://www.w3.org/2001/XMLSchema" xmlns:p="http://schemas.microsoft.com/office/2006/metadata/properties" xmlns:ns2="990a52e1-1d06-4499-938c-949f251f5ff3" xmlns:ns3="765df0ba-1ce4-4e22-9f77-ba9893b7e8fa" targetNamespace="http://schemas.microsoft.com/office/2006/metadata/properties" ma:root="true" ma:fieldsID="730f640ca9e0f25cfaa1559f126ae632" ns2:_="" ns3:_="">
    <xsd:import namespace="990a52e1-1d06-4499-938c-949f251f5ff3"/>
    <xsd:import namespace="765df0ba-1ce4-4e22-9f77-ba9893b7e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a52e1-1d06-4499-938c-949f251f5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df0ba-1ce4-4e22-9f77-ba9893b7e8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76E03B-45F7-44B2-831D-56ECDF297EE2}">
  <ds:schemaRefs>
    <ds:schemaRef ds:uri="http://schemas.microsoft.com/sharepoint/v3/contenttype/forms"/>
  </ds:schemaRefs>
</ds:datastoreItem>
</file>

<file path=customXml/itemProps2.xml><?xml version="1.0" encoding="utf-8"?>
<ds:datastoreItem xmlns:ds="http://schemas.openxmlformats.org/officeDocument/2006/customXml" ds:itemID="{9AEED381-E919-4365-9EA9-6A7E90EFFB89}">
  <ds:schemaRefs>
    <ds:schemaRef ds:uri="http://purl.org/dc/elements/1.1/"/>
    <ds:schemaRef ds:uri="http://schemas.openxmlformats.org/package/2006/metadata/core-properties"/>
    <ds:schemaRef ds:uri="990a52e1-1d06-4499-938c-949f251f5ff3"/>
    <ds:schemaRef ds:uri="http://www.w3.org/XML/1998/namespace"/>
    <ds:schemaRef ds:uri="765df0ba-1ce4-4e22-9f77-ba9893b7e8fa"/>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799F1A6D-062E-4C21-925E-EDFA9FF2A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a52e1-1d06-4499-938c-949f251f5ff3"/>
    <ds:schemaRef ds:uri="765df0ba-1ce4-4e22-9f77-ba9893b7e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Trykowski</dc:creator>
  <cp:keywords/>
  <dc:description/>
  <cp:lastModifiedBy>Lisa Walker</cp:lastModifiedBy>
  <cp:revision>2</cp:revision>
  <cp:lastPrinted>2020-01-17T15:35:00Z</cp:lastPrinted>
  <dcterms:created xsi:type="dcterms:W3CDTF">2022-03-17T14:52:00Z</dcterms:created>
  <dcterms:modified xsi:type="dcterms:W3CDTF">2022-03-17T14:52:00Z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0x010100F1DAF6682D12604AAAD0A1FE49CFE20C</vt:lpwstr>
  </property>
</Properties>
</file>